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63C" w:rsidRDefault="008F763C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F763C" w:rsidRDefault="003C3272">
      <w:pPr>
        <w:autoSpaceDE w:val="0"/>
        <w:autoSpaceDN w:val="0"/>
        <w:adjustRightInd w:val="0"/>
        <w:spacing w:after="0" w:line="240" w:lineRule="auto"/>
        <w:ind w:firstLine="7938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F763C" w:rsidRDefault="008F763C">
      <w:pPr>
        <w:autoSpaceDE w:val="0"/>
        <w:autoSpaceDN w:val="0"/>
        <w:adjustRightInd w:val="0"/>
        <w:spacing w:after="0" w:line="240" w:lineRule="auto"/>
        <w:ind w:firstLine="7938"/>
        <w:contextualSpacing/>
        <w:outlineLvl w:val="0"/>
        <w:rPr>
          <w:rFonts w:ascii="Times New Roman" w:hAnsi="Times New Roman" w:cs="Times New Roman"/>
          <w:sz w:val="28"/>
          <w:szCs w:val="28"/>
        </w:rPr>
      </w:pPr>
    </w:p>
    <w:p w:rsidR="008F763C" w:rsidRDefault="003C3272">
      <w:pPr>
        <w:autoSpaceDE w:val="0"/>
        <w:autoSpaceDN w:val="0"/>
        <w:adjustRightInd w:val="0"/>
        <w:spacing w:after="0" w:line="240" w:lineRule="auto"/>
        <w:ind w:firstLine="7938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8F763C" w:rsidRDefault="003C3272">
      <w:pPr>
        <w:pStyle w:val="ConsPlusTitle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ТРЕБОВАНИЯ</w:t>
      </w:r>
    </w:p>
    <w:p w:rsidR="008F763C" w:rsidRDefault="003C3272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проведения конкурсного отбора инициативных проектов благоустройства дворовых территорий </w:t>
      </w:r>
      <w:r>
        <w:rPr>
          <w:rFonts w:ascii="Times New Roman" w:eastAsia="Times New Roman" w:hAnsi="Times New Roman" w:cs="Times New Roman"/>
          <w:sz w:val="28"/>
          <w:szCs w:val="28"/>
        </w:rPr>
        <w:t>в муниципальных образованиях Кировской области в рамках проекта «Вятские дворики»</w:t>
      </w:r>
    </w:p>
    <w:p w:rsidR="008F763C" w:rsidRDefault="003C3272">
      <w:pPr>
        <w:pStyle w:val="ConsPlusNormal"/>
        <w:numPr>
          <w:ilvl w:val="0"/>
          <w:numId w:val="1"/>
        </w:numPr>
        <w:adjustRightInd/>
        <w:ind w:left="1066" w:hanging="35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8F763C" w:rsidRDefault="008F763C">
      <w:pPr>
        <w:pStyle w:val="ConsPlusNormal"/>
        <w:ind w:left="1072"/>
        <w:contextualSpacing/>
        <w:jc w:val="both"/>
        <w:rPr>
          <w:b/>
          <w:sz w:val="28"/>
          <w:szCs w:val="28"/>
        </w:rPr>
      </w:pP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Общие требования к порядку проведения конкурсного отбора инициативных проектов благоустройства дворовых территорий в муниципальных образованиях Кировской области в рамках проекта «Вятские дворики» (далее – общие требования к порядку проведения конкурсного отбора) определяют основные требования к порядку проведения конкурсного отбора инициативных проектов благоустройства дворовых территорий, проводимого органами местного самоуправления муниципальных образований Кировской области в рамках проекта «Вятские дворики».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Понятия «конкурсный отбор», «инициативный проект благоустройства дворовой территории» используются в значениях, установленных пунктом 2 Порядка предоставления и распределения на 2027 и 2028 годы субсидий местным бюджетам из областного бюджета на реализацию мероприятий в рамках проекта «Вятские дворики»</w:t>
      </w:r>
      <w:r w:rsidR="00BD60A4">
        <w:rPr>
          <w:sz w:val="28"/>
          <w:szCs w:val="28"/>
        </w:rPr>
        <w:t>, являющегося приложением № 5–1 к Государственной программе</w:t>
      </w:r>
      <w:r>
        <w:rPr>
          <w:sz w:val="28"/>
          <w:szCs w:val="28"/>
        </w:rPr>
        <w:t>.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Понятия, используемые в настоящих общих требованиях к порядку проведения конкурсного отбора: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заявка – комплект документов, формируемый в соответствии с требованиями, установленными пунктом 3 </w:t>
      </w:r>
      <w:r w:rsidR="004E751A">
        <w:rPr>
          <w:sz w:val="28"/>
          <w:szCs w:val="28"/>
        </w:rPr>
        <w:t xml:space="preserve">настоящих </w:t>
      </w:r>
      <w:r>
        <w:rPr>
          <w:sz w:val="28"/>
          <w:szCs w:val="28"/>
        </w:rPr>
        <w:t>общих требований к порядку проведения конкурсного отбора;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инициатор проекта – </w:t>
      </w:r>
      <w:r w:rsidR="008A7FA0">
        <w:rPr>
          <w:sz w:val="28"/>
          <w:szCs w:val="28"/>
        </w:rPr>
        <w:t xml:space="preserve">юридическое лицо, осуществляющее управление </w:t>
      </w:r>
      <w:r w:rsidR="008A7FA0">
        <w:rPr>
          <w:sz w:val="28"/>
          <w:szCs w:val="28"/>
        </w:rPr>
        <w:lastRenderedPageBreak/>
        <w:t>многоквартирным домом: управляющая организация, товарищество собственников жилья, жилищный кооператив или иной специализированный потребительский кооператив (далее – юридическое лицо, осуществляющее управление многоквартирным домом), уполномоченное</w:t>
      </w:r>
      <w:r>
        <w:rPr>
          <w:sz w:val="28"/>
          <w:szCs w:val="28"/>
        </w:rPr>
        <w:t xml:space="preserve"> общим собранием собственников помещений в многоквартирном доме на формирование и подачу конкурсной заявки, мониторинг и контроль реализации инициативного проекта благоустройства дворовой территории в случае его признания победителем конкурсного отбора;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инвентаризация дворовой территории – оценка физического (текущего) состояния дворовой территории, в том числе расположенных на ней объектов (элементов) благоустройства, по итогам которой формируется информация о состоянии дворовой территории, в том числе определяется фактическое наличие объектов (элементов) благоустройства, определяется их техническое состояние, и принимается решение о необходимости (отсутствии необходимости) благ</w:t>
      </w:r>
      <w:r w:rsidR="000C5E3B">
        <w:rPr>
          <w:sz w:val="28"/>
          <w:szCs w:val="28"/>
        </w:rPr>
        <w:t>оустройства дворовой территории;</w:t>
      </w:r>
    </w:p>
    <w:p w:rsidR="005A7884" w:rsidRDefault="005A7884" w:rsidP="005A788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член</w:t>
      </w:r>
      <w:r w:rsidRPr="005A7884">
        <w:rPr>
          <w:sz w:val="28"/>
          <w:szCs w:val="28"/>
        </w:rPr>
        <w:t xml:space="preserve">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</w:t>
      </w:r>
      <w:r w:rsidR="000C5E3B">
        <w:rPr>
          <w:sz w:val="28"/>
          <w:szCs w:val="28"/>
        </w:rPr>
        <w:t xml:space="preserve"> – </w:t>
      </w:r>
      <w:r>
        <w:rPr>
          <w:sz w:val="28"/>
          <w:szCs w:val="28"/>
        </w:rPr>
        <w:t>супруга (супруг</w:t>
      </w:r>
      <w:r w:rsidRPr="005A7884">
        <w:rPr>
          <w:sz w:val="28"/>
          <w:szCs w:val="28"/>
        </w:rPr>
        <w:t>) участника специал</w:t>
      </w:r>
      <w:r>
        <w:rPr>
          <w:sz w:val="28"/>
          <w:szCs w:val="28"/>
        </w:rPr>
        <w:t>ьной военной операции, состоящая (состоящий</w:t>
      </w:r>
      <w:r w:rsidRPr="005A7884">
        <w:rPr>
          <w:sz w:val="28"/>
          <w:szCs w:val="28"/>
        </w:rPr>
        <w:t>) на день гибели участника специальной военной операции в зарегистрированном браке с ним (ней) и не вступившая (н</w:t>
      </w:r>
      <w:r>
        <w:rPr>
          <w:sz w:val="28"/>
          <w:szCs w:val="28"/>
        </w:rPr>
        <w:t xml:space="preserve">е вступивший) в повторный брак, дети </w:t>
      </w:r>
      <w:r w:rsidRPr="005A7884">
        <w:rPr>
          <w:sz w:val="28"/>
          <w:szCs w:val="28"/>
        </w:rPr>
        <w:t>участника специально</w:t>
      </w:r>
      <w:r>
        <w:rPr>
          <w:sz w:val="28"/>
          <w:szCs w:val="28"/>
        </w:rPr>
        <w:t>й военной операции, не достигшие</w:t>
      </w:r>
      <w:r w:rsidRPr="005A7884">
        <w:rPr>
          <w:sz w:val="28"/>
          <w:szCs w:val="28"/>
        </w:rPr>
        <w:t xml:space="preserve"> возраста 18 лет или старше этого возраста, если они стали инвалидами до достижения им</w:t>
      </w:r>
      <w:r>
        <w:rPr>
          <w:sz w:val="28"/>
          <w:szCs w:val="28"/>
        </w:rPr>
        <w:t>и возраста 18 лет, а также дети, обучающиеся</w:t>
      </w:r>
      <w:r w:rsidRPr="005A7884">
        <w:rPr>
          <w:sz w:val="28"/>
          <w:szCs w:val="28"/>
        </w:rPr>
        <w:t xml:space="preserve"> в образовательных организациях по очной форме обучения, до окончания обучения, но не более чем до</w:t>
      </w:r>
      <w:r>
        <w:rPr>
          <w:sz w:val="28"/>
          <w:szCs w:val="28"/>
        </w:rPr>
        <w:t xml:space="preserve"> достижения ими возраста 23 лет, лица, находящие</w:t>
      </w:r>
      <w:r w:rsidRPr="005A7884">
        <w:rPr>
          <w:sz w:val="28"/>
          <w:szCs w:val="28"/>
        </w:rPr>
        <w:t>ся на иждивении участни</w:t>
      </w:r>
      <w:r>
        <w:rPr>
          <w:sz w:val="28"/>
          <w:szCs w:val="28"/>
        </w:rPr>
        <w:t>ка специальной военной операции, родители или опекуны (попечители), воспитывавшие</w:t>
      </w:r>
      <w:r w:rsidRPr="005A7884">
        <w:rPr>
          <w:sz w:val="28"/>
          <w:szCs w:val="28"/>
        </w:rPr>
        <w:t xml:space="preserve"> участника специальной военной операции д</w:t>
      </w:r>
      <w:r>
        <w:rPr>
          <w:sz w:val="28"/>
          <w:szCs w:val="28"/>
        </w:rPr>
        <w:t>о достижения им совершеннолетия.</w:t>
      </w:r>
    </w:p>
    <w:p w:rsidR="008F763C" w:rsidRDefault="003C3272" w:rsidP="005A788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Конкурсный отбор проводится в муниципальных образованиях Кировской области (далее – муниципальные образования) ежегодно в целях </w:t>
      </w:r>
      <w:r>
        <w:rPr>
          <w:sz w:val="28"/>
          <w:szCs w:val="28"/>
        </w:rPr>
        <w:lastRenderedPageBreak/>
        <w:t>определения инициативных проектов благоустройства дворовых территорий, на реализацию которых будут предоставлены субсидии местным бюджетам из областного бюджета на реализацию мероприятий в рамках проекта «Вятские дворики» (далее – субсидии).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заявка для у</w:t>
      </w:r>
      <w:r w:rsidR="00FE6AE3">
        <w:rPr>
          <w:sz w:val="28"/>
          <w:szCs w:val="28"/>
        </w:rPr>
        <w:t>частия в конкурсном отборе пред</w:t>
      </w:r>
      <w:r>
        <w:rPr>
          <w:sz w:val="28"/>
          <w:szCs w:val="28"/>
        </w:rPr>
        <w:t xml:space="preserve">ставляется </w:t>
      </w:r>
      <w:r w:rsidR="00D50175">
        <w:rPr>
          <w:sz w:val="28"/>
          <w:szCs w:val="28"/>
        </w:rPr>
        <w:t>инициатором проекта</w:t>
      </w:r>
      <w:r>
        <w:rPr>
          <w:sz w:val="28"/>
          <w:szCs w:val="28"/>
        </w:rPr>
        <w:t>.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1.4. Координацию проведения конкурсного отбора осуществляет министерство строительства Кировской области (далее – координатор конкурсного отбора).</w:t>
      </w:r>
    </w:p>
    <w:p w:rsidR="008F763C" w:rsidRDefault="003C3272">
      <w:pPr>
        <w:pStyle w:val="ConsPlusNormal"/>
        <w:numPr>
          <w:ilvl w:val="1"/>
          <w:numId w:val="2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Проведение конкурсного отбора осуществляют органы местного самоуправления муниципальных образований Кировской области, на территории которых планируется реализация одного или нескольких инициативных проектов благоустройства дворовых территорий за счет средств субсидий (далее – организатор конкурсного отбора).</w:t>
      </w:r>
    </w:p>
    <w:p w:rsidR="008F763C" w:rsidRDefault="003C3272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1.6. Конкурсный отбор в зависимости от количества многоквартирных домов, расположенных на территории муниципального образования, осуществляется по следующим направлениям: </w:t>
      </w:r>
    </w:p>
    <w:p w:rsidR="008F763C" w:rsidRDefault="003C3272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конкурсный отбор </w:t>
      </w:r>
      <w:r w:rsidR="00F5632B">
        <w:rPr>
          <w:sz w:val="28"/>
          <w:szCs w:val="28"/>
        </w:rPr>
        <w:t xml:space="preserve">инициативных </w:t>
      </w:r>
      <w:r>
        <w:rPr>
          <w:sz w:val="28"/>
          <w:szCs w:val="28"/>
        </w:rPr>
        <w:t xml:space="preserve">проектов благоустройства дворовых территорий в муниципальных образованиях с количеством многоквартирных домов, расположенных на территории муниципального образования, менее </w:t>
      </w:r>
      <w:r w:rsidR="00F5632B">
        <w:rPr>
          <w:sz w:val="28"/>
          <w:szCs w:val="28"/>
        </w:rPr>
        <w:br/>
      </w:r>
      <w:r>
        <w:rPr>
          <w:sz w:val="28"/>
          <w:szCs w:val="28"/>
        </w:rPr>
        <w:t>25 единиц;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конкурсный отбор </w:t>
      </w:r>
      <w:r w:rsidR="00F5632B">
        <w:rPr>
          <w:sz w:val="28"/>
          <w:szCs w:val="28"/>
        </w:rPr>
        <w:t xml:space="preserve">инициативных </w:t>
      </w:r>
      <w:r>
        <w:rPr>
          <w:sz w:val="28"/>
          <w:szCs w:val="28"/>
        </w:rPr>
        <w:t xml:space="preserve">проектов благоустройства дворовых территорий в муниципальных образованиях с количеством многоквартирных домов, расположенных на территории муниципального образования, </w:t>
      </w:r>
      <w:r w:rsidR="00F5632B">
        <w:rPr>
          <w:sz w:val="28"/>
          <w:szCs w:val="28"/>
        </w:rPr>
        <w:br/>
      </w:r>
      <w:r>
        <w:rPr>
          <w:sz w:val="28"/>
          <w:szCs w:val="28"/>
        </w:rPr>
        <w:t>от 25 до 99 единиц;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конкурсный отбор </w:t>
      </w:r>
      <w:r w:rsidR="00F5632B">
        <w:rPr>
          <w:sz w:val="28"/>
          <w:szCs w:val="28"/>
        </w:rPr>
        <w:t xml:space="preserve">инициативных </w:t>
      </w:r>
      <w:r>
        <w:rPr>
          <w:sz w:val="28"/>
          <w:szCs w:val="28"/>
        </w:rPr>
        <w:t xml:space="preserve">проектов благоустройства дворовых территорий в муниципальных образованиях с количеством многоквартирных домов, расположенных на территории муниципального образования, </w:t>
      </w:r>
      <w:r w:rsidR="00F5632B">
        <w:rPr>
          <w:sz w:val="28"/>
          <w:szCs w:val="28"/>
        </w:rPr>
        <w:br/>
      </w:r>
      <w:r>
        <w:rPr>
          <w:sz w:val="28"/>
          <w:szCs w:val="28"/>
        </w:rPr>
        <w:t>от 100 до 249 единиц;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конкурсный отбор </w:t>
      </w:r>
      <w:r w:rsidR="00F5632B">
        <w:rPr>
          <w:sz w:val="28"/>
          <w:szCs w:val="28"/>
        </w:rPr>
        <w:t xml:space="preserve">инициативных </w:t>
      </w:r>
      <w:r>
        <w:rPr>
          <w:sz w:val="28"/>
          <w:szCs w:val="28"/>
        </w:rPr>
        <w:t xml:space="preserve">проектов благоустройства дворовых </w:t>
      </w:r>
      <w:r>
        <w:rPr>
          <w:sz w:val="28"/>
          <w:szCs w:val="28"/>
        </w:rPr>
        <w:lastRenderedPageBreak/>
        <w:t xml:space="preserve">территорий в муниципальных образованиях с количеством многоквартирных домов, расположенных на территории муниципального образования, </w:t>
      </w:r>
      <w:r w:rsidR="00F5632B">
        <w:rPr>
          <w:sz w:val="28"/>
          <w:szCs w:val="28"/>
        </w:rPr>
        <w:br/>
      </w:r>
      <w:r>
        <w:rPr>
          <w:sz w:val="28"/>
          <w:szCs w:val="28"/>
        </w:rPr>
        <w:t>от 250 до 499 единиц;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конкурсный отбор </w:t>
      </w:r>
      <w:r w:rsidR="00F5632B">
        <w:rPr>
          <w:sz w:val="28"/>
          <w:szCs w:val="28"/>
        </w:rPr>
        <w:t xml:space="preserve">инициативных </w:t>
      </w:r>
      <w:r>
        <w:rPr>
          <w:sz w:val="28"/>
          <w:szCs w:val="28"/>
        </w:rPr>
        <w:t xml:space="preserve">проектов благоустройства дворовых территорий в муниципальных образованиях с количеством многоквартирных домов, расположенных на территории муниципального образования, </w:t>
      </w:r>
      <w:r w:rsidR="00F5632B">
        <w:rPr>
          <w:sz w:val="28"/>
          <w:szCs w:val="28"/>
        </w:rPr>
        <w:br/>
      </w:r>
      <w:r>
        <w:rPr>
          <w:sz w:val="28"/>
          <w:szCs w:val="28"/>
        </w:rPr>
        <w:t>от 500 до 999 единиц;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конкурсный отбор </w:t>
      </w:r>
      <w:r w:rsidR="00F5632B">
        <w:rPr>
          <w:sz w:val="28"/>
          <w:szCs w:val="28"/>
        </w:rPr>
        <w:t xml:space="preserve">инициативных </w:t>
      </w:r>
      <w:r>
        <w:rPr>
          <w:sz w:val="28"/>
          <w:szCs w:val="28"/>
        </w:rPr>
        <w:t xml:space="preserve">проектов благоустройства дворовых территорий в муниципальных образованиях с количеством многоквартирных домов, расположенных на территории муниципального образования, </w:t>
      </w:r>
      <w:r w:rsidR="00F5632B">
        <w:rPr>
          <w:sz w:val="28"/>
          <w:szCs w:val="28"/>
        </w:rPr>
        <w:br/>
      </w:r>
      <w:r>
        <w:rPr>
          <w:sz w:val="28"/>
          <w:szCs w:val="28"/>
        </w:rPr>
        <w:t>более 999 единиц.</w:t>
      </w:r>
    </w:p>
    <w:p w:rsidR="008F763C" w:rsidRDefault="00F5632B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</w:t>
      </w:r>
      <w:r w:rsidR="00BD60A4">
        <w:rPr>
          <w:sz w:val="28"/>
          <w:szCs w:val="28"/>
        </w:rPr>
        <w:t>проекта</w:t>
      </w:r>
      <w:r w:rsidR="003C32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«Вятские дворики» </w:t>
      </w:r>
      <w:r w:rsidR="003C3272">
        <w:rPr>
          <w:sz w:val="28"/>
          <w:szCs w:val="28"/>
        </w:rPr>
        <w:t>муниципальные образования предоставляют координатору конкурсного отбора сведения о количестве многоквартирных домов, расположенных на территории муниципального образования.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расчете количества многоквартирных домов, расположенных на территории муниципального образования, не учитываются многоквартирные дома, признанные в установленном порядке аварийными и подлежащими сносу, и многоквартирные дома, физический износ основных конструктивных элементов (крыша, стены, фундамент) которых превышает 70%.</w:t>
      </w:r>
    </w:p>
    <w:p w:rsidR="008F763C" w:rsidRDefault="003C3272">
      <w:pPr>
        <w:pStyle w:val="ConsPlusNormal"/>
        <w:numPr>
          <w:ilvl w:val="1"/>
          <w:numId w:val="3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субсидий осуществляется по итогам конкурсного отбора.</w:t>
      </w:r>
    </w:p>
    <w:p w:rsidR="008F763C" w:rsidRDefault="003C3272">
      <w:pPr>
        <w:pStyle w:val="ConsPlusNormal"/>
        <w:numPr>
          <w:ilvl w:val="1"/>
          <w:numId w:val="3"/>
        </w:numPr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Дворовые территории, на которых реализованы инициативные проекты</w:t>
      </w:r>
      <w:r w:rsidR="001C78C2">
        <w:rPr>
          <w:sz w:val="28"/>
          <w:szCs w:val="28"/>
        </w:rPr>
        <w:t xml:space="preserve"> благоустройства дворовой территории</w:t>
      </w:r>
      <w:r>
        <w:rPr>
          <w:sz w:val="28"/>
          <w:szCs w:val="28"/>
        </w:rPr>
        <w:t>, признанные победителями конкурсного отбора, подлежат обязательному брендированию посредством размещения на благоустроенной дворовой территории информационного щита, содержащего логотип проекта «Вятские дворики».</w:t>
      </w:r>
    </w:p>
    <w:p w:rsidR="008F763C" w:rsidRDefault="008F763C">
      <w:pPr>
        <w:pStyle w:val="ConsPlusNormal"/>
        <w:adjustRightInd/>
        <w:ind w:firstLine="0"/>
        <w:contextualSpacing/>
        <w:jc w:val="both"/>
        <w:rPr>
          <w:sz w:val="28"/>
          <w:szCs w:val="28"/>
        </w:rPr>
      </w:pPr>
    </w:p>
    <w:p w:rsidR="00FE6AE3" w:rsidRDefault="00FE6AE3">
      <w:pPr>
        <w:pStyle w:val="ConsPlusNormal"/>
        <w:adjustRightInd/>
        <w:ind w:firstLine="0"/>
        <w:contextualSpacing/>
        <w:jc w:val="both"/>
        <w:rPr>
          <w:sz w:val="28"/>
          <w:szCs w:val="28"/>
        </w:rPr>
      </w:pPr>
    </w:p>
    <w:p w:rsidR="00FE6AE3" w:rsidRDefault="00FE6AE3">
      <w:pPr>
        <w:pStyle w:val="ConsPlusNormal"/>
        <w:adjustRightInd/>
        <w:ind w:firstLine="0"/>
        <w:contextualSpacing/>
        <w:jc w:val="both"/>
        <w:rPr>
          <w:sz w:val="28"/>
          <w:szCs w:val="28"/>
        </w:rPr>
      </w:pPr>
    </w:p>
    <w:p w:rsidR="00FE6AE3" w:rsidRDefault="00FE6AE3">
      <w:pPr>
        <w:pStyle w:val="ConsPlusNormal"/>
        <w:adjustRightInd/>
        <w:ind w:firstLine="0"/>
        <w:contextualSpacing/>
        <w:jc w:val="both"/>
        <w:rPr>
          <w:sz w:val="28"/>
          <w:szCs w:val="28"/>
        </w:rPr>
      </w:pPr>
    </w:p>
    <w:p w:rsidR="008F763C" w:rsidRDefault="003C3272" w:rsidP="00FE6AE3">
      <w:pPr>
        <w:pStyle w:val="ConsPlusNormal"/>
        <w:numPr>
          <w:ilvl w:val="0"/>
          <w:numId w:val="3"/>
        </w:numPr>
        <w:adjustRightInd/>
        <w:ind w:left="448" w:firstLine="26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Организация проведения конкурсного отбора</w:t>
      </w:r>
    </w:p>
    <w:p w:rsidR="008F763C" w:rsidRDefault="008F763C">
      <w:pPr>
        <w:pStyle w:val="ConsPlusNormal"/>
        <w:ind w:firstLine="709"/>
        <w:contextualSpacing/>
        <w:jc w:val="both"/>
        <w:rPr>
          <w:sz w:val="28"/>
          <w:szCs w:val="28"/>
        </w:rPr>
      </w:pPr>
    </w:p>
    <w:p w:rsidR="002D0D4C" w:rsidRPr="00F61FC8" w:rsidRDefault="002D0D4C" w:rsidP="000509CB">
      <w:pPr>
        <w:pStyle w:val="ConsPlusNormal"/>
        <w:numPr>
          <w:ilvl w:val="1"/>
          <w:numId w:val="7"/>
        </w:numPr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2D0D4C">
        <w:rPr>
          <w:sz w:val="28"/>
          <w:szCs w:val="28"/>
        </w:rPr>
        <w:t xml:space="preserve">Обязательным условием участия в конкурсном отборе является </w:t>
      </w:r>
      <w:r w:rsidR="000509CB">
        <w:rPr>
          <w:sz w:val="28"/>
          <w:szCs w:val="28"/>
        </w:rPr>
        <w:t>проведение общих собраний</w:t>
      </w:r>
      <w:r w:rsidRPr="00F61FC8">
        <w:rPr>
          <w:sz w:val="28"/>
          <w:szCs w:val="28"/>
        </w:rPr>
        <w:t xml:space="preserve"> собственн</w:t>
      </w:r>
      <w:r w:rsidR="000509CB">
        <w:rPr>
          <w:sz w:val="28"/>
          <w:szCs w:val="28"/>
        </w:rPr>
        <w:t>иков помещений в мног</w:t>
      </w:r>
      <w:r w:rsidR="00E20234">
        <w:rPr>
          <w:sz w:val="28"/>
          <w:szCs w:val="28"/>
        </w:rPr>
        <w:t>оквартирных домах (далее – общие собрания</w:t>
      </w:r>
      <w:r w:rsidR="000509CB">
        <w:rPr>
          <w:sz w:val="28"/>
          <w:szCs w:val="28"/>
        </w:rPr>
        <w:t>)</w:t>
      </w:r>
      <w:r w:rsidRPr="00F61FC8">
        <w:rPr>
          <w:sz w:val="28"/>
          <w:szCs w:val="28"/>
        </w:rPr>
        <w:t xml:space="preserve">, </w:t>
      </w:r>
      <w:r w:rsidR="000509CB">
        <w:rPr>
          <w:sz w:val="28"/>
          <w:szCs w:val="28"/>
        </w:rPr>
        <w:t>дворовые территории которых планируется благоустроить в рамках проекта</w:t>
      </w:r>
      <w:r w:rsidR="007D654B">
        <w:rPr>
          <w:sz w:val="28"/>
          <w:szCs w:val="28"/>
        </w:rPr>
        <w:t xml:space="preserve"> «Вятские дворики»</w:t>
      </w:r>
      <w:r w:rsidR="000509CB">
        <w:rPr>
          <w:sz w:val="28"/>
          <w:szCs w:val="28"/>
        </w:rPr>
        <w:t>. По результатам общих собраний должны быть приняты следующие решения</w:t>
      </w:r>
      <w:r w:rsidRPr="00F61FC8">
        <w:rPr>
          <w:sz w:val="28"/>
          <w:szCs w:val="28"/>
        </w:rPr>
        <w:t>:</w:t>
      </w:r>
    </w:p>
    <w:p w:rsidR="002D0D4C" w:rsidRDefault="002D0D4C" w:rsidP="002D0D4C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1FC8">
        <w:rPr>
          <w:sz w:val="28"/>
          <w:szCs w:val="28"/>
        </w:rPr>
        <w:t>о благоустройстве дворовой территории за счет средств субсидий и (при необходимости) за счет средств собственников помещений в многоквартирном доме;</w:t>
      </w:r>
    </w:p>
    <w:p w:rsidR="004B1C9E" w:rsidRPr="00F61FC8" w:rsidRDefault="008C6A00" w:rsidP="002D0D4C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4B1C9E" w:rsidRPr="001C78C2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 инициатора</w:t>
      </w:r>
      <w:r w:rsidR="004B1C9E" w:rsidRPr="001C78C2">
        <w:rPr>
          <w:sz w:val="28"/>
          <w:szCs w:val="28"/>
        </w:rPr>
        <w:t xml:space="preserve"> проекта;</w:t>
      </w:r>
    </w:p>
    <w:p w:rsidR="002D0D4C" w:rsidRPr="00F61FC8" w:rsidRDefault="002D0D4C" w:rsidP="002D0D4C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1FC8">
        <w:rPr>
          <w:sz w:val="28"/>
          <w:szCs w:val="28"/>
        </w:rPr>
        <w:t>об одобрении инициативного проекта благоустройства дворовой территории и разработанного в соответствии с ним локального сметного расчета стоимости работ по благоустройству дворовой территории исходя из нормативной стоимости (единичной расценки) планируемых к выполнению работ;</w:t>
      </w:r>
    </w:p>
    <w:p w:rsidR="002D0D4C" w:rsidRDefault="002D0D4C" w:rsidP="002D0D4C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1FC8">
        <w:rPr>
          <w:sz w:val="28"/>
          <w:szCs w:val="28"/>
        </w:rPr>
        <w:t>о содержании за счет средств собственников помещений в многоквартирном доме элементов благоустройства, которые планируется создать в рамках реализации инициативного проекта благоустройства дворовой территории.</w:t>
      </w:r>
    </w:p>
    <w:p w:rsidR="00BF0436" w:rsidRDefault="00BF0436" w:rsidP="00BF0436">
      <w:pPr>
        <w:pStyle w:val="ConsPlusNormal"/>
        <w:numPr>
          <w:ilvl w:val="1"/>
          <w:numId w:val="7"/>
        </w:numPr>
        <w:adjustRightInd/>
        <w:spacing w:line="360" w:lineRule="auto"/>
        <w:ind w:hanging="11"/>
        <w:contextualSpacing/>
        <w:jc w:val="both"/>
        <w:rPr>
          <w:sz w:val="28"/>
          <w:szCs w:val="28"/>
        </w:rPr>
      </w:pPr>
      <w:r w:rsidRPr="002D0D4C">
        <w:rPr>
          <w:sz w:val="28"/>
          <w:szCs w:val="28"/>
        </w:rPr>
        <w:t xml:space="preserve">Конкурсный отбор проводится в два этапа. </w:t>
      </w:r>
    </w:p>
    <w:p w:rsidR="008F763C" w:rsidRPr="002D0D4C" w:rsidRDefault="003C3272" w:rsidP="00BF0436">
      <w:pPr>
        <w:pStyle w:val="ConsPlusNormal"/>
        <w:numPr>
          <w:ilvl w:val="1"/>
          <w:numId w:val="7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2D0D4C">
        <w:rPr>
          <w:sz w:val="28"/>
          <w:szCs w:val="28"/>
        </w:rPr>
        <w:t xml:space="preserve">Первым этапом конкурсного отбора является голосование за благоустройство дворовых территорий в рамках проекта </w:t>
      </w:r>
      <w:r w:rsidR="00E20234">
        <w:rPr>
          <w:sz w:val="28"/>
          <w:szCs w:val="28"/>
        </w:rPr>
        <w:t xml:space="preserve">«Вятские дворики» </w:t>
      </w:r>
      <w:r w:rsidRPr="002D0D4C">
        <w:rPr>
          <w:sz w:val="28"/>
          <w:szCs w:val="28"/>
        </w:rPr>
        <w:t xml:space="preserve">(далее – голосование). </w:t>
      </w:r>
    </w:p>
    <w:p w:rsidR="008F763C" w:rsidRPr="00F61FC8" w:rsidRDefault="003C3272" w:rsidP="00BF0436">
      <w:pPr>
        <w:pStyle w:val="ConsPlusNormal"/>
        <w:numPr>
          <w:ilvl w:val="2"/>
          <w:numId w:val="7"/>
        </w:numPr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61FC8">
        <w:rPr>
          <w:sz w:val="28"/>
          <w:szCs w:val="28"/>
        </w:rPr>
        <w:t xml:space="preserve">В голосовании принимают участие граждане в </w:t>
      </w:r>
      <w:r w:rsidR="00BE0890">
        <w:rPr>
          <w:sz w:val="28"/>
          <w:szCs w:val="28"/>
        </w:rPr>
        <w:t xml:space="preserve">возрасте от 18 лет включительно, </w:t>
      </w:r>
      <w:r w:rsidR="00BE0890" w:rsidRPr="00F61FC8">
        <w:rPr>
          <w:sz w:val="28"/>
          <w:szCs w:val="28"/>
        </w:rPr>
        <w:t>зарегистрированные в соответствующем многоквартирном доме по состоянию на 31 декабря года, предшествующ</w:t>
      </w:r>
      <w:r w:rsidR="00BE0890">
        <w:rPr>
          <w:sz w:val="28"/>
          <w:szCs w:val="28"/>
        </w:rPr>
        <w:t>его году проведения голосования.</w:t>
      </w:r>
    </w:p>
    <w:p w:rsidR="008F763C" w:rsidRPr="00F61FC8" w:rsidRDefault="00BF0436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</w:t>
      </w:r>
      <w:r w:rsidR="00F61FC8">
        <w:rPr>
          <w:sz w:val="28"/>
          <w:szCs w:val="28"/>
        </w:rPr>
        <w:t xml:space="preserve">В </w:t>
      </w:r>
      <w:r w:rsidR="00F61FC8" w:rsidRPr="002337A4">
        <w:rPr>
          <w:sz w:val="28"/>
          <w:szCs w:val="28"/>
        </w:rPr>
        <w:t>число</w:t>
      </w:r>
      <w:r w:rsidR="003C3272" w:rsidRPr="00F61FC8">
        <w:rPr>
          <w:sz w:val="28"/>
          <w:szCs w:val="28"/>
        </w:rPr>
        <w:t xml:space="preserve"> объектов для проведения голосования включаются дворовые территории у многоквартирных домов, не признанных в </w:t>
      </w:r>
      <w:r w:rsidR="003C3272" w:rsidRPr="00F61FC8">
        <w:rPr>
          <w:sz w:val="28"/>
          <w:szCs w:val="28"/>
        </w:rPr>
        <w:lastRenderedPageBreak/>
        <w:t>установленном порядке аварийными или имеющими физический износ основных конструктивных элементов (крыша, стены, фундамент), превышающий 70%.</w:t>
      </w:r>
    </w:p>
    <w:p w:rsidR="008F763C" w:rsidRDefault="003C3272" w:rsidP="00BF0436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61FC8">
        <w:rPr>
          <w:sz w:val="28"/>
          <w:szCs w:val="28"/>
        </w:rPr>
        <w:t>2.4. Вторым этапом конкурсного отбора является конкурс инициативных проектов благоустройства дворовых территорий (далее – конкурс).</w:t>
      </w:r>
      <w:r w:rsidR="00BF0436">
        <w:rPr>
          <w:sz w:val="28"/>
          <w:szCs w:val="28"/>
        </w:rPr>
        <w:t xml:space="preserve"> </w:t>
      </w:r>
      <w:r w:rsidRPr="00F61FC8">
        <w:rPr>
          <w:sz w:val="28"/>
          <w:szCs w:val="28"/>
        </w:rPr>
        <w:t>К участию в конкурсе допускаются инициативные проекты благоустройства дворовых территорий, соответствующие условиям:</w:t>
      </w:r>
    </w:p>
    <w:p w:rsidR="00BF0436" w:rsidRPr="00F61FC8" w:rsidRDefault="00BF0436" w:rsidP="00BF0436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</w:t>
      </w:r>
      <w:r w:rsidRPr="00F61FC8">
        <w:rPr>
          <w:sz w:val="28"/>
          <w:szCs w:val="28"/>
        </w:rPr>
        <w:t>В целях благоустройства дворовой территории проведено общее собрание, в ходе которого приняты решения</w:t>
      </w:r>
      <w:r>
        <w:rPr>
          <w:sz w:val="28"/>
          <w:szCs w:val="28"/>
        </w:rPr>
        <w:t>, указанные в пункте 2.1 настоящих общих требований к порядку проведения конкурсного отбора, закрепленные в протоколе общего</w:t>
      </w:r>
      <w:r w:rsidRPr="00F61FC8">
        <w:rPr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 w:rsidRPr="00F61FC8">
        <w:rPr>
          <w:sz w:val="28"/>
          <w:szCs w:val="28"/>
        </w:rPr>
        <w:t xml:space="preserve"> собственников помещений в многоквартирном доме</w:t>
      </w:r>
      <w:r>
        <w:rPr>
          <w:sz w:val="28"/>
          <w:szCs w:val="28"/>
        </w:rPr>
        <w:t>.</w:t>
      </w:r>
    </w:p>
    <w:p w:rsidR="008F763C" w:rsidRPr="00F61FC8" w:rsidRDefault="00BF0436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2.4.2</w:t>
      </w:r>
      <w:r w:rsidR="003C3272" w:rsidRPr="00F61FC8">
        <w:rPr>
          <w:sz w:val="28"/>
          <w:szCs w:val="28"/>
        </w:rPr>
        <w:t xml:space="preserve">. </w:t>
      </w:r>
      <w:r w:rsidR="008C6A00">
        <w:rPr>
          <w:sz w:val="28"/>
          <w:szCs w:val="28"/>
        </w:rPr>
        <w:t>Г</w:t>
      </w:r>
      <w:r w:rsidR="003C3272" w:rsidRPr="00F61FC8">
        <w:rPr>
          <w:sz w:val="28"/>
          <w:szCs w:val="28"/>
        </w:rPr>
        <w:t>раждане в возрасте от 18 лет включительно, зарегистрированные в соответствующем многоквартирном доме по состоянию на 31 декабря года, предшествующ</w:t>
      </w:r>
      <w:r w:rsidR="008C6A00">
        <w:rPr>
          <w:sz w:val="28"/>
          <w:szCs w:val="28"/>
        </w:rPr>
        <w:t xml:space="preserve">его году проведения конкурсного отбора, принимали участие в голосовании </w:t>
      </w:r>
      <w:r w:rsidR="008C6A00" w:rsidRPr="00F61FC8">
        <w:rPr>
          <w:sz w:val="28"/>
          <w:szCs w:val="28"/>
        </w:rPr>
        <w:t>за благоустройство дворовой территории, в отношении которой представлен инициативный проект благ</w:t>
      </w:r>
      <w:r w:rsidR="008C6A00">
        <w:rPr>
          <w:sz w:val="28"/>
          <w:szCs w:val="28"/>
        </w:rPr>
        <w:t>оустройства дворовой территории.</w:t>
      </w:r>
    </w:p>
    <w:p w:rsidR="008F763C" w:rsidRPr="00F61FC8" w:rsidRDefault="003C3272" w:rsidP="002337A4">
      <w:pPr>
        <w:pStyle w:val="ConsPlusNormal"/>
        <w:numPr>
          <w:ilvl w:val="2"/>
          <w:numId w:val="8"/>
        </w:numPr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61FC8">
        <w:rPr>
          <w:sz w:val="28"/>
          <w:szCs w:val="28"/>
        </w:rPr>
        <w:t>Произведен расчет стоимости реализации инициативного проекта благоустройства дворовой территории и в составе конкурсной заявки представлен локальный сметный расчет стоимости работ по благоустройству дворовой территории исходя из нормативной стоимости (единичной расценки) планируемых к выполнению работ для обоснования объемов финансовых затрат, необходимых для реализации инициативного проекта благоустройства дворовой территории.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C3272">
        <w:rPr>
          <w:sz w:val="28"/>
          <w:szCs w:val="28"/>
        </w:rPr>
        <w:t>. В целях проведения конкурсного отбора организатор конкурсного отбора выполняет следующие функции:</w:t>
      </w:r>
    </w:p>
    <w:p w:rsidR="008F763C" w:rsidRDefault="002337A4" w:rsidP="002D48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3C3272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Осуществляет разработку муниципального правового акта, устанавливающего порядок проведения ко</w:t>
      </w:r>
      <w:r w:rsid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нкурсного отбора, </w:t>
      </w:r>
      <w:r w:rsidR="0024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содержащий критерии конкурсного отбора, </w:t>
      </w:r>
      <w:r w:rsid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разработанный</w:t>
      </w:r>
      <w:r w:rsidR="003C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общими требованиями к порядку</w:t>
      </w:r>
      <w:r w:rsidR="002D4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конкурсного отбора</w:t>
      </w:r>
      <w:r w:rsidR="00E2023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D48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E6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="003C32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предоставления грантов</w:t>
      </w:r>
      <w:r w:rsidR="002D48A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разработанный</w:t>
      </w:r>
      <w:r w:rsidR="003C32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требованиями, установленными постановлением Правительства Российской Федерации </w:t>
      </w:r>
      <w:r w:rsidR="004E75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4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C3272">
        <w:rPr>
          <w:rFonts w:ascii="Times New Roman" w:eastAsia="Times New Roman" w:hAnsi="Times New Roman" w:cs="Times New Roman"/>
          <w:sz w:val="28"/>
          <w:szCs w:val="28"/>
          <w:lang w:eastAsia="ru-RU"/>
        </w:rPr>
        <w:t>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</w:t>
      </w:r>
      <w:r w:rsidR="002D48AA">
        <w:rPr>
          <w:rFonts w:ascii="Times New Roman" w:eastAsia="Times New Roman" w:hAnsi="Times New Roman" w:cs="Times New Roman"/>
          <w:sz w:val="28"/>
          <w:szCs w:val="28"/>
          <w:lang w:eastAsia="ru-RU"/>
        </w:rPr>
        <w:t>ме субсидий», предусматривающий</w:t>
      </w:r>
      <w:r w:rsidR="003C32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F763C" w:rsidRDefault="003C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казначейское сопровождение средств субсидий в порядке, установленном бюджетным законодательством Российской Федерации;</w:t>
      </w:r>
    </w:p>
    <w:p w:rsidR="008F763C" w:rsidRDefault="003C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финансового обеспечения затрат, связанных с реализацией инициативных проектов благоустройства дворовых территорий, исключающий возможность авансирования работ по реализации инициативных проектов благоустройства дворовых территорий;</w:t>
      </w:r>
    </w:p>
    <w:p w:rsidR="008F763C" w:rsidRDefault="003C327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 соответствии с договорами, заключаемыми на возмездной основе, строительного контроля в процессе строительства, реконструкции, капитального ремонта объектов капитального строительства, финансовое обеспечение которых осуществляется за счет гранта.</w:t>
      </w:r>
    </w:p>
    <w:p w:rsidR="008F763C" w:rsidRPr="002D48AA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 w:rsidRPr="002D48AA">
        <w:rPr>
          <w:sz w:val="28"/>
          <w:szCs w:val="28"/>
        </w:rPr>
        <w:t>.2</w:t>
      </w:r>
      <w:r w:rsidR="003C3272" w:rsidRPr="002D48AA">
        <w:rPr>
          <w:sz w:val="28"/>
          <w:szCs w:val="28"/>
        </w:rPr>
        <w:t>. Осуществляет информирование населения, проживающего на территории муниципального образования, о проведении конкурсного отбора посредством размещения информации на официальном информационном сайте муниципального образования в информационно-телекоммуникационной сети «Интернет» (далее – официальный информационный сайт муниципального образования), в средствах массовой информации муниципального образования.</w:t>
      </w:r>
    </w:p>
    <w:p w:rsidR="008F763C" w:rsidRPr="002D48AA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D48AA">
        <w:rPr>
          <w:sz w:val="28"/>
          <w:szCs w:val="28"/>
        </w:rPr>
        <w:t>Информация о проведении конкурсного отбора должна содержать:</w:t>
      </w:r>
    </w:p>
    <w:p w:rsidR="008F763C" w:rsidRPr="002D48AA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D48AA">
        <w:rPr>
          <w:sz w:val="28"/>
          <w:szCs w:val="28"/>
        </w:rPr>
        <w:t>сведения о сроках и адресах проведения голосования;</w:t>
      </w:r>
    </w:p>
    <w:p w:rsidR="008F763C" w:rsidRPr="002D48AA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D48AA">
        <w:rPr>
          <w:sz w:val="28"/>
          <w:szCs w:val="28"/>
        </w:rPr>
        <w:t xml:space="preserve">сведения о сроках начала и окончания приема </w:t>
      </w:r>
      <w:r w:rsidR="00061A4E">
        <w:rPr>
          <w:sz w:val="28"/>
          <w:szCs w:val="28"/>
        </w:rPr>
        <w:t>конкурсных заявок</w:t>
      </w:r>
      <w:r w:rsidRPr="002D48AA">
        <w:rPr>
          <w:sz w:val="28"/>
          <w:szCs w:val="28"/>
        </w:rPr>
        <w:t xml:space="preserve">, почтовый адрес, номер телефона, адрес электронной почты и (или) адрес электронной цифровой платформы, на которые можно направить конкурсную </w:t>
      </w:r>
      <w:r w:rsidRPr="002D48AA">
        <w:rPr>
          <w:sz w:val="28"/>
          <w:szCs w:val="28"/>
        </w:rPr>
        <w:lastRenderedPageBreak/>
        <w:t>заявку;</w:t>
      </w:r>
    </w:p>
    <w:p w:rsidR="008F763C" w:rsidRPr="002D48AA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D48AA">
        <w:rPr>
          <w:sz w:val="28"/>
          <w:szCs w:val="28"/>
        </w:rPr>
        <w:t>сведения об объеме бюджетных ассигнований, предоставляемых на реализацию одного инициативного проекта благоустройства дворовой территории;</w:t>
      </w:r>
    </w:p>
    <w:p w:rsidR="008F763C" w:rsidRPr="002D48AA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D48AA">
        <w:rPr>
          <w:sz w:val="28"/>
          <w:szCs w:val="28"/>
        </w:rPr>
        <w:t xml:space="preserve">сведения об условиях приема </w:t>
      </w:r>
      <w:r w:rsidR="00061A4E">
        <w:rPr>
          <w:sz w:val="28"/>
          <w:szCs w:val="28"/>
        </w:rPr>
        <w:t>конкурсных заявок</w:t>
      </w:r>
      <w:r w:rsidRPr="002D48AA">
        <w:rPr>
          <w:sz w:val="28"/>
          <w:szCs w:val="28"/>
        </w:rPr>
        <w:t>;</w:t>
      </w:r>
    </w:p>
    <w:p w:rsidR="008F763C" w:rsidRPr="002D48AA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D48AA">
        <w:rPr>
          <w:sz w:val="28"/>
          <w:szCs w:val="28"/>
        </w:rPr>
        <w:t>сведения о критериях конкурса.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.3</w:t>
      </w:r>
      <w:r w:rsidR="003C3272" w:rsidRPr="002D48AA">
        <w:rPr>
          <w:sz w:val="28"/>
          <w:szCs w:val="28"/>
        </w:rPr>
        <w:t>.</w:t>
      </w:r>
      <w:r w:rsidR="003C3272" w:rsidRPr="002D48AA">
        <w:rPr>
          <w:sz w:val="28"/>
          <w:szCs w:val="28"/>
        </w:rPr>
        <w:tab/>
        <w:t>Формирует перечень дворовых территорий для проведения голосования с указанием максимально возможного количества голосов, которое может быть отдано за благоустройство каждой дворовой территории, равного количеству граждан в возрасте от 18 лет включительно, зарегистрированных в соответствующем многоквартирном доме по состоянию на 31 декабря года, предшествующего году проведения голосования.</w:t>
      </w:r>
    </w:p>
    <w:p w:rsidR="008F763C" w:rsidRPr="002D48AA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.4</w:t>
      </w:r>
      <w:r w:rsidR="003C3272" w:rsidRPr="002D48AA">
        <w:rPr>
          <w:sz w:val="28"/>
          <w:szCs w:val="28"/>
        </w:rPr>
        <w:t>. Проводит голосование.</w:t>
      </w:r>
    </w:p>
    <w:p w:rsidR="008F763C" w:rsidRPr="002D48AA" w:rsidRDefault="002337A4" w:rsidP="00A05EBE">
      <w:pPr>
        <w:pStyle w:val="ConsPlusNormal"/>
        <w:spacing w:line="360" w:lineRule="auto"/>
        <w:ind w:firstLine="7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.5</w:t>
      </w:r>
      <w:r w:rsidR="003C3272" w:rsidRPr="002D48AA">
        <w:rPr>
          <w:sz w:val="28"/>
          <w:szCs w:val="28"/>
        </w:rPr>
        <w:t>. В течение семи календарных дней со дня завершения голосования размещает на официальном информационном сайте</w:t>
      </w:r>
      <w:r w:rsidR="00061A4E">
        <w:rPr>
          <w:sz w:val="28"/>
          <w:szCs w:val="28"/>
        </w:rPr>
        <w:t xml:space="preserve"> муниципального образования</w:t>
      </w:r>
      <w:r w:rsidR="00A05EBE">
        <w:rPr>
          <w:sz w:val="28"/>
          <w:szCs w:val="28"/>
        </w:rPr>
        <w:t xml:space="preserve"> </w:t>
      </w:r>
      <w:r w:rsidR="003C3272" w:rsidRPr="002D48AA">
        <w:rPr>
          <w:sz w:val="28"/>
          <w:szCs w:val="28"/>
        </w:rPr>
        <w:t>результаты голосования с указанием максимально возможного и фактического количества голосов, отданных за благоустройство каждой дворовой территории, включенной в перечень дворовых террит</w:t>
      </w:r>
      <w:r w:rsidR="0080330B">
        <w:rPr>
          <w:sz w:val="28"/>
          <w:szCs w:val="28"/>
        </w:rPr>
        <w:t>орий для проведения голосования.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.6</w:t>
      </w:r>
      <w:r w:rsidR="003C3272" w:rsidRPr="002D48AA">
        <w:rPr>
          <w:sz w:val="28"/>
          <w:szCs w:val="28"/>
        </w:rPr>
        <w:t xml:space="preserve">. Обеспечивает прием, учет и хранение поступивших </w:t>
      </w:r>
      <w:r w:rsidR="005B10B3">
        <w:rPr>
          <w:sz w:val="28"/>
          <w:szCs w:val="28"/>
        </w:rPr>
        <w:t>от</w:t>
      </w:r>
      <w:r w:rsidR="003C3272" w:rsidRPr="002D48AA">
        <w:rPr>
          <w:sz w:val="28"/>
          <w:szCs w:val="28"/>
        </w:rPr>
        <w:t xml:space="preserve"> инициаторов проектов конкурсных заявок.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.7</w:t>
      </w:r>
      <w:r w:rsidR="003C3272">
        <w:rPr>
          <w:sz w:val="28"/>
          <w:szCs w:val="28"/>
        </w:rPr>
        <w:t>. Утверждает порядок рассмотр</w:t>
      </w:r>
      <w:r w:rsidR="00B648E0">
        <w:rPr>
          <w:sz w:val="28"/>
          <w:szCs w:val="28"/>
        </w:rPr>
        <w:t>ения и оценки конкурсных заявок.</w:t>
      </w:r>
    </w:p>
    <w:p w:rsidR="008F763C" w:rsidRPr="002D48AA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.8</w:t>
      </w:r>
      <w:r w:rsidR="003C3272" w:rsidRPr="002D48AA">
        <w:rPr>
          <w:sz w:val="28"/>
          <w:szCs w:val="28"/>
        </w:rPr>
        <w:t xml:space="preserve">. Осуществляет проверку соответствия конкурсных заявок критериям конкурса. </w:t>
      </w:r>
    </w:p>
    <w:p w:rsidR="008F763C" w:rsidRPr="002D48AA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.9</w:t>
      </w:r>
      <w:r w:rsidR="003C3272" w:rsidRPr="002D48AA">
        <w:rPr>
          <w:sz w:val="28"/>
          <w:szCs w:val="28"/>
        </w:rPr>
        <w:t>. Осуществляет предварительную проверку сметной документации на предмет обоснованности стоимости включенных в нее работ и материалов, соответствия сметной документации конкурсной заявке в части видов и объемов п</w:t>
      </w:r>
      <w:r w:rsidR="00B648E0">
        <w:rPr>
          <w:sz w:val="28"/>
          <w:szCs w:val="28"/>
        </w:rPr>
        <w:t>ланируемых работ, дизайн-проекту</w:t>
      </w:r>
      <w:r w:rsidR="003C3272" w:rsidRPr="002D48AA">
        <w:rPr>
          <w:sz w:val="28"/>
          <w:szCs w:val="28"/>
        </w:rPr>
        <w:t>.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2D48AA">
        <w:rPr>
          <w:sz w:val="28"/>
          <w:szCs w:val="28"/>
        </w:rPr>
        <w:t>В случае выявления необоснованного завышения стоимости планируемых работ,</w:t>
      </w:r>
      <w:proofErr w:type="gramEnd"/>
      <w:r w:rsidRPr="002D48AA">
        <w:rPr>
          <w:sz w:val="28"/>
          <w:szCs w:val="28"/>
        </w:rPr>
        <w:t xml:space="preserve"> несоответствия сметной документации дизайн-проекту </w:t>
      </w:r>
      <w:r w:rsidR="005E20A3">
        <w:rPr>
          <w:sz w:val="28"/>
          <w:szCs w:val="28"/>
        </w:rPr>
        <w:lastRenderedPageBreak/>
        <w:t>конкурсная</w:t>
      </w:r>
      <w:r w:rsidRPr="002D48AA">
        <w:rPr>
          <w:sz w:val="28"/>
          <w:szCs w:val="28"/>
        </w:rPr>
        <w:t xml:space="preserve"> заявка подлежит отклонению либо корректировке.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конкурсного отбора несет ответственность за достоверность результатов предварительной проверки сметной документации по конкурсным заявкам, признанным победителями конкурсного отбора.</w:t>
      </w:r>
    </w:p>
    <w:p w:rsidR="002D48AA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.10</w:t>
      </w:r>
      <w:r w:rsidR="003C3272">
        <w:rPr>
          <w:sz w:val="28"/>
          <w:szCs w:val="28"/>
        </w:rPr>
        <w:t xml:space="preserve">. </w:t>
      </w:r>
      <w:r w:rsidR="003C3272" w:rsidRPr="002D48AA">
        <w:rPr>
          <w:sz w:val="28"/>
          <w:szCs w:val="28"/>
        </w:rPr>
        <w:t>Проводит инвентаризацию дворовых территорий по результатам реализации инициативного проекта в порядке, утверждаемом П</w:t>
      </w:r>
      <w:r w:rsidR="002D48AA" w:rsidRPr="002D48AA">
        <w:rPr>
          <w:sz w:val="28"/>
          <w:szCs w:val="28"/>
        </w:rPr>
        <w:t>равительством Кировской области.</w:t>
      </w:r>
      <w:r w:rsidR="003C3272" w:rsidRPr="002D48AA">
        <w:rPr>
          <w:sz w:val="28"/>
          <w:szCs w:val="28"/>
        </w:rPr>
        <w:t xml:space="preserve"> </w:t>
      </w:r>
    </w:p>
    <w:p w:rsidR="008F763C" w:rsidRDefault="002337A4" w:rsidP="005E20A3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.11</w:t>
      </w:r>
      <w:r w:rsidR="003C3272">
        <w:rPr>
          <w:sz w:val="28"/>
          <w:szCs w:val="28"/>
        </w:rPr>
        <w:t xml:space="preserve">. </w:t>
      </w:r>
      <w:r w:rsidR="003C3272" w:rsidRPr="002D48AA">
        <w:rPr>
          <w:sz w:val="28"/>
          <w:szCs w:val="28"/>
        </w:rPr>
        <w:t>Формирует конкурсную комиссию, которая осуществляет рассмотрение и оценку конкурсных заявок, из числа представителей органов местного самоуправления муниципальных образований, общественных организаций, депутатов, активных граждан и утверждает состав конкурсной комиссии и порядок ее работы.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.12</w:t>
      </w:r>
      <w:r w:rsidR="003C3272">
        <w:rPr>
          <w:sz w:val="28"/>
          <w:szCs w:val="28"/>
        </w:rPr>
        <w:t>. Организует заседания конкурсной комиссии.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2D48AA">
        <w:rPr>
          <w:sz w:val="28"/>
          <w:szCs w:val="28"/>
        </w:rPr>
        <w:t>.13</w:t>
      </w:r>
      <w:r w:rsidR="003C3272">
        <w:rPr>
          <w:sz w:val="28"/>
          <w:szCs w:val="28"/>
        </w:rPr>
        <w:t>. В течение трех рабочих дней со дня принятия конкурсной комиссией решения о результатах конкурса: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представляет координатору конкурсного отбора протокол заседания конкурсной комиссии о результатах конкурса, в котором отражены информация о критериях конкурса, перечень инициативных проектов благоустройства дворовых территорий, признанных победителями конкурсного отбора, в порядке убывания количества баллов, набранных по результатам рассмотрения соответствующих конкурсных заявок (далее – протокол заседания конкурсной комиссии);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размещает на официальном информационном сайте </w:t>
      </w:r>
      <w:r w:rsidR="005E20A3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результаты конкурсного отбора в виде ранжированных списков поступивших на конкурс конкурсных заявок и протокол заседания конкурсной комиссии.</w:t>
      </w:r>
    </w:p>
    <w:p w:rsidR="008F763C" w:rsidRDefault="002337A4" w:rsidP="00E2023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F913BC">
        <w:rPr>
          <w:sz w:val="28"/>
          <w:szCs w:val="28"/>
        </w:rPr>
        <w:t>.14</w:t>
      </w:r>
      <w:r w:rsidR="003C3272">
        <w:rPr>
          <w:sz w:val="28"/>
          <w:szCs w:val="28"/>
        </w:rPr>
        <w:t xml:space="preserve">. Обеспечивает реализацию инициативных проектов благоустройства дворовых территорий, признанных победителями конкурсного </w:t>
      </w:r>
      <w:r w:rsidR="00E20234">
        <w:rPr>
          <w:sz w:val="28"/>
          <w:szCs w:val="28"/>
        </w:rPr>
        <w:t xml:space="preserve">отбора посредством </w:t>
      </w:r>
      <w:r w:rsidR="003C3272">
        <w:rPr>
          <w:sz w:val="28"/>
          <w:szCs w:val="28"/>
        </w:rPr>
        <w:t>заключения с юридическими лицами, осуществляющим</w:t>
      </w:r>
      <w:r w:rsidR="005E20A3">
        <w:rPr>
          <w:sz w:val="28"/>
          <w:szCs w:val="28"/>
        </w:rPr>
        <w:t>и</w:t>
      </w:r>
      <w:r w:rsidR="003C3272">
        <w:rPr>
          <w:sz w:val="28"/>
          <w:szCs w:val="28"/>
        </w:rPr>
        <w:t xml:space="preserve"> управление многоквартирными домами, инициативные проекты </w:t>
      </w:r>
      <w:r w:rsidR="003C3272">
        <w:rPr>
          <w:sz w:val="28"/>
          <w:szCs w:val="28"/>
        </w:rPr>
        <w:lastRenderedPageBreak/>
        <w:t>благоустройства дворовых территорий которых по итогам конкурсного отбора признаны победителями конкурсного отбора, соглашений о предоставлении гранта в форме субсидий на реализацию инициативных проектов благоустройства дворовых территорий, признанных победителями конкурсного отбора, в государственной интегрированной информационной системе управления общественными финансами «Электронный бюджет» в порядке, установленном Прав</w:t>
      </w:r>
      <w:r w:rsidR="00F913BC">
        <w:rPr>
          <w:sz w:val="28"/>
          <w:szCs w:val="28"/>
        </w:rPr>
        <w:t>ительством Российской Федерации.</w:t>
      </w:r>
    </w:p>
    <w:p w:rsidR="008F763C" w:rsidRPr="00931C2B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31C2B">
        <w:rPr>
          <w:sz w:val="28"/>
          <w:szCs w:val="28"/>
        </w:rPr>
        <w:t>2.5</w:t>
      </w:r>
      <w:r w:rsidR="00F913BC" w:rsidRPr="00931C2B">
        <w:rPr>
          <w:sz w:val="28"/>
          <w:szCs w:val="28"/>
        </w:rPr>
        <w:t>.15</w:t>
      </w:r>
      <w:r w:rsidR="003C3272" w:rsidRPr="00931C2B">
        <w:rPr>
          <w:sz w:val="28"/>
          <w:szCs w:val="28"/>
        </w:rPr>
        <w:t>. Осуществляет контроль за реализацией инициативных проектов благоустройства дворовых территорий, признанных победителями конкурсного отбора, в том числе в части:</w:t>
      </w:r>
    </w:p>
    <w:p w:rsidR="008F763C" w:rsidRPr="00931C2B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31C2B">
        <w:rPr>
          <w:sz w:val="28"/>
          <w:szCs w:val="28"/>
        </w:rPr>
        <w:t xml:space="preserve">соблюдения сроков выполнения работ по благоустройству, установленных </w:t>
      </w:r>
      <w:r w:rsidR="005B10B3">
        <w:rPr>
          <w:sz w:val="28"/>
          <w:szCs w:val="28"/>
        </w:rPr>
        <w:t>соглашениями о предоставлении гранта и договорами, заключенными в целях реализации инициативных проектов благоустройства дворовых территорий;</w:t>
      </w:r>
    </w:p>
    <w:p w:rsidR="008F763C" w:rsidRPr="00931C2B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31C2B">
        <w:rPr>
          <w:sz w:val="28"/>
          <w:szCs w:val="28"/>
        </w:rPr>
        <w:t xml:space="preserve">соблюдения нормативно-технических документов, определяющих требования к выполнению работ по благоустройству. 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2.5.16</w:t>
      </w:r>
      <w:r w:rsidR="003C3272">
        <w:rPr>
          <w:sz w:val="28"/>
          <w:szCs w:val="28"/>
        </w:rPr>
        <w:t>. Обеспечивает размещение на дворовых территориях, благоустроенных за счет субсидий, информационного щита, содержащего логотип проекта «Вятские дворики».</w:t>
      </w:r>
    </w:p>
    <w:p w:rsidR="008F763C" w:rsidRDefault="00CF12FB" w:rsidP="002337A4">
      <w:pPr>
        <w:pStyle w:val="ConsPlusNormal"/>
        <w:numPr>
          <w:ilvl w:val="1"/>
          <w:numId w:val="6"/>
        </w:numPr>
        <w:adjustRightInd/>
        <w:spacing w:line="360" w:lineRule="auto"/>
        <w:ind w:left="0" w:firstLine="720"/>
        <w:contextualSpacing/>
        <w:jc w:val="both"/>
        <w:rPr>
          <w:sz w:val="28"/>
          <w:szCs w:val="28"/>
        </w:rPr>
      </w:pPr>
      <w:r w:rsidRPr="002337A4">
        <w:rPr>
          <w:sz w:val="28"/>
          <w:szCs w:val="28"/>
        </w:rPr>
        <w:t>В рамках проведения</w:t>
      </w:r>
      <w:r>
        <w:rPr>
          <w:sz w:val="28"/>
          <w:szCs w:val="28"/>
        </w:rPr>
        <w:t xml:space="preserve"> конкурсного отбора </w:t>
      </w:r>
      <w:r w:rsidR="003C3272">
        <w:rPr>
          <w:sz w:val="28"/>
          <w:szCs w:val="28"/>
        </w:rPr>
        <w:t>конкурсная комисси</w:t>
      </w:r>
      <w:r>
        <w:rPr>
          <w:sz w:val="28"/>
          <w:szCs w:val="28"/>
        </w:rPr>
        <w:t>я выполняет следующие функции</w:t>
      </w:r>
      <w:r w:rsidR="003C3272">
        <w:rPr>
          <w:sz w:val="28"/>
          <w:szCs w:val="28"/>
        </w:rPr>
        <w:t>:</w:t>
      </w:r>
    </w:p>
    <w:p w:rsidR="008F763C" w:rsidRDefault="003C3272">
      <w:pPr>
        <w:pStyle w:val="ConsPlusNormal"/>
        <w:numPr>
          <w:ilvl w:val="2"/>
          <w:numId w:val="6"/>
        </w:numPr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Дает предложения </w:t>
      </w:r>
      <w:r w:rsidR="00242A0E">
        <w:rPr>
          <w:sz w:val="28"/>
          <w:szCs w:val="28"/>
        </w:rPr>
        <w:t xml:space="preserve">организатору конкурсного отбора </w:t>
      </w:r>
      <w:r>
        <w:rPr>
          <w:sz w:val="28"/>
          <w:szCs w:val="28"/>
        </w:rPr>
        <w:t>по критериям конкурсного отбора, значениям показателей по каждому критерию и количеству соответствующих им баллов.</w:t>
      </w:r>
    </w:p>
    <w:p w:rsidR="008F763C" w:rsidRDefault="003C3272">
      <w:pPr>
        <w:pStyle w:val="ConsPlusNormal"/>
        <w:numPr>
          <w:ilvl w:val="2"/>
          <w:numId w:val="6"/>
        </w:numPr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рассмотрение и оценку конкурсных заявок в соответствии с установленными критериями конкурсного отбора </w:t>
      </w:r>
      <w:r w:rsidR="00931C2B">
        <w:rPr>
          <w:sz w:val="28"/>
          <w:szCs w:val="28"/>
        </w:rPr>
        <w:t>и с учетом приоритета конкурсных заявок</w:t>
      </w:r>
      <w:r>
        <w:rPr>
          <w:sz w:val="28"/>
          <w:szCs w:val="28"/>
        </w:rPr>
        <w:t xml:space="preserve"> на благоустройство дворовых территорий, </w:t>
      </w:r>
      <w:r w:rsidR="00931C2B">
        <w:rPr>
          <w:sz w:val="28"/>
          <w:szCs w:val="28"/>
        </w:rPr>
        <w:t>соответствующих</w:t>
      </w:r>
      <w:r>
        <w:rPr>
          <w:sz w:val="28"/>
          <w:szCs w:val="28"/>
        </w:rPr>
        <w:t xml:space="preserve"> условиям:</w:t>
      </w:r>
    </w:p>
    <w:p w:rsidR="008F763C" w:rsidRDefault="003C3272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конкурсной заявкой предусмотрено благоустройство дворовой территории</w:t>
      </w:r>
      <w:r w:rsidR="00931C2B">
        <w:rPr>
          <w:sz w:val="28"/>
          <w:szCs w:val="28"/>
        </w:rPr>
        <w:t>,</w:t>
      </w:r>
      <w:r>
        <w:rPr>
          <w:sz w:val="28"/>
          <w:szCs w:val="28"/>
        </w:rPr>
        <w:t xml:space="preserve"> образованной двумя </w:t>
      </w:r>
      <w:r w:rsidR="00931C2B">
        <w:rPr>
          <w:sz w:val="28"/>
          <w:szCs w:val="28"/>
        </w:rPr>
        <w:t>и более многоквартирными домами</w:t>
      </w:r>
      <w:r>
        <w:rPr>
          <w:sz w:val="28"/>
          <w:szCs w:val="28"/>
        </w:rPr>
        <w:t xml:space="preserve"> и (или) </w:t>
      </w:r>
      <w:r>
        <w:rPr>
          <w:sz w:val="28"/>
          <w:szCs w:val="28"/>
        </w:rPr>
        <w:lastRenderedPageBreak/>
        <w:t>являющейся зоной транзита к расположенным в непосредственной близости социально значимым объектам;</w:t>
      </w:r>
    </w:p>
    <w:p w:rsidR="008F763C" w:rsidRDefault="003C3272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конкурсной заявкой предусмотрено благоустройство дворовой территории, которая ранее не благоустраивалась за счет бюджетных ассигнований</w:t>
      </w:r>
      <w:r w:rsidR="002337A4">
        <w:rPr>
          <w:sz w:val="28"/>
          <w:szCs w:val="28"/>
        </w:rPr>
        <w:t xml:space="preserve"> в течение 5 лет, предшествующих году проведения конкурсного отбора</w:t>
      </w:r>
      <w:r>
        <w:rPr>
          <w:sz w:val="28"/>
          <w:szCs w:val="28"/>
        </w:rPr>
        <w:t>;</w:t>
      </w:r>
    </w:p>
    <w:p w:rsidR="008F763C" w:rsidRDefault="003C3272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конкурсной заявкой предусмотрена реализация мероприятий по благоустройству, направленных на обеспечение доступности дворовой территории для маломобильных групп населения;</w:t>
      </w:r>
    </w:p>
    <w:p w:rsidR="008F763C" w:rsidRDefault="003C3272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заявка подана в целях реализации инициативного проекта по благоустройству дворовой территории многоквартирного дома, в котором зарегистрирован хотя бы один участник специальной военной операции</w:t>
      </w:r>
      <w:r w:rsidR="00955A11">
        <w:rPr>
          <w:sz w:val="28"/>
          <w:szCs w:val="28"/>
        </w:rPr>
        <w:t xml:space="preserve"> или </w:t>
      </w:r>
      <w:r w:rsidR="005A7884">
        <w:rPr>
          <w:sz w:val="28"/>
          <w:szCs w:val="28"/>
        </w:rPr>
        <w:t>член</w:t>
      </w:r>
      <w:r w:rsidR="005A7884" w:rsidRPr="005A7884">
        <w:rPr>
          <w:sz w:val="28"/>
          <w:szCs w:val="28"/>
        </w:rPr>
        <w:t xml:space="preserve">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</w:t>
      </w:r>
      <w:r w:rsidR="00FE6AE3">
        <w:rPr>
          <w:sz w:val="28"/>
          <w:szCs w:val="28"/>
        </w:rPr>
        <w:t>;</w:t>
      </w:r>
    </w:p>
    <w:p w:rsidR="008F763C" w:rsidRDefault="003C3272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конкурсной заявкой предусмотрено софинансирование инициативного проекта за счет средств собственников п</w:t>
      </w:r>
      <w:r w:rsidR="00931C2B">
        <w:rPr>
          <w:sz w:val="28"/>
          <w:szCs w:val="28"/>
        </w:rPr>
        <w:t>омещений в многоквартирном доме.</w:t>
      </w:r>
    </w:p>
    <w:p w:rsidR="008F763C" w:rsidRDefault="003C3272">
      <w:pPr>
        <w:pStyle w:val="ConsPlusNormal"/>
        <w:adjustRightInd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E20A3">
        <w:rPr>
          <w:sz w:val="28"/>
          <w:szCs w:val="28"/>
        </w:rPr>
        <w:t xml:space="preserve">Рассмотрение конкурсных заявок осуществляется в </w:t>
      </w:r>
      <w:r w:rsidR="005B10B3">
        <w:rPr>
          <w:sz w:val="28"/>
          <w:szCs w:val="28"/>
        </w:rPr>
        <w:t>срок до 1</w:t>
      </w:r>
      <w:r w:rsidR="0050315F" w:rsidRPr="005E20A3">
        <w:rPr>
          <w:sz w:val="28"/>
          <w:szCs w:val="28"/>
        </w:rPr>
        <w:t xml:space="preserve"> декабря года проведения конкурсного отбора</w:t>
      </w:r>
      <w:r w:rsidRPr="005E20A3">
        <w:rPr>
          <w:sz w:val="28"/>
          <w:szCs w:val="28"/>
        </w:rPr>
        <w:t>.</w:t>
      </w:r>
    </w:p>
    <w:p w:rsidR="008F763C" w:rsidRDefault="003C3272">
      <w:pPr>
        <w:pStyle w:val="ConsPlusNormal"/>
        <w:numPr>
          <w:ilvl w:val="2"/>
          <w:numId w:val="6"/>
        </w:numPr>
        <w:adjustRightInd/>
        <w:spacing w:line="36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Проводит ранжирование конкурсных заявок в порядке убывания набранных баллов.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3C3272">
        <w:rPr>
          <w:sz w:val="28"/>
          <w:szCs w:val="28"/>
        </w:rPr>
        <w:t xml:space="preserve">.4. Определяет победителей конкурсного отбора с учетом объема бюджетных ассигнований, предусмотренных в местном бюджете на цели реализации </w:t>
      </w:r>
      <w:r w:rsidR="00DF5A81">
        <w:rPr>
          <w:sz w:val="28"/>
          <w:szCs w:val="28"/>
        </w:rPr>
        <w:t>инициативных проектов благоустройства</w:t>
      </w:r>
      <w:r w:rsidR="003C3272">
        <w:rPr>
          <w:sz w:val="28"/>
          <w:szCs w:val="28"/>
        </w:rPr>
        <w:t xml:space="preserve"> дворовых территорий, в отношении которых проводится конкурный отбор, и выносит решение о результатах конкурсного отбора в виде протокола заседания конкурсной комиссии.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3C3272">
        <w:rPr>
          <w:sz w:val="28"/>
          <w:szCs w:val="28"/>
        </w:rPr>
        <w:t>. Координатор конкурсного отбора выполняет следующие функции: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3C3272">
        <w:rPr>
          <w:sz w:val="28"/>
          <w:szCs w:val="28"/>
        </w:rPr>
        <w:t xml:space="preserve">.1. Осуществляет координацию проведения конкурсного отбора и взаимодействие с органами местного самоуправления муниципальных </w:t>
      </w:r>
      <w:r w:rsidR="003C3272">
        <w:rPr>
          <w:sz w:val="28"/>
          <w:szCs w:val="28"/>
        </w:rPr>
        <w:lastRenderedPageBreak/>
        <w:t>образований в целях организации проведения конкурсного отбора.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3C3272">
        <w:rPr>
          <w:sz w:val="28"/>
          <w:szCs w:val="28"/>
        </w:rPr>
        <w:t xml:space="preserve">.2. Определяет даты проведения </w:t>
      </w:r>
      <w:r w:rsidR="008E4BE2">
        <w:rPr>
          <w:sz w:val="28"/>
          <w:szCs w:val="28"/>
        </w:rPr>
        <w:t xml:space="preserve">конкурсного отбора, в том числе </w:t>
      </w:r>
      <w:r w:rsidR="003C3272">
        <w:rPr>
          <w:sz w:val="28"/>
          <w:szCs w:val="28"/>
        </w:rPr>
        <w:t>голосования и конкурса в рамках конкурсного отбора.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3C3272">
        <w:rPr>
          <w:sz w:val="28"/>
          <w:szCs w:val="28"/>
        </w:rPr>
        <w:t>.3. Формирует итоговые адресные перечни дворовых территорий, подлежащих благоустройству в муниципальных образованиях в году предоставления субсидий.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3C3272">
        <w:rPr>
          <w:sz w:val="28"/>
          <w:szCs w:val="28"/>
        </w:rPr>
        <w:t xml:space="preserve">.4. Осуществляет подготовку проекта нормативного правового акта, которым утверждается перечень </w:t>
      </w:r>
      <w:r w:rsidR="00DF5A81">
        <w:rPr>
          <w:sz w:val="28"/>
          <w:szCs w:val="28"/>
        </w:rPr>
        <w:t xml:space="preserve">инициативных </w:t>
      </w:r>
      <w:r w:rsidR="003C3272">
        <w:rPr>
          <w:sz w:val="28"/>
          <w:szCs w:val="28"/>
        </w:rPr>
        <w:t>проектов благоустройства дворовых территорий, подлежащих благоустройству за счет средств субсидий (далее – перечень).</w:t>
      </w:r>
    </w:p>
    <w:p w:rsidR="008F763C" w:rsidRDefault="002337A4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3C3272">
        <w:rPr>
          <w:sz w:val="28"/>
          <w:szCs w:val="28"/>
        </w:rPr>
        <w:t>.5. Заключает согл</w:t>
      </w:r>
      <w:r w:rsidR="00931C2B">
        <w:rPr>
          <w:sz w:val="28"/>
          <w:szCs w:val="28"/>
        </w:rPr>
        <w:t>ашения о предоставлении субсидий</w:t>
      </w:r>
      <w:r w:rsidR="003C3272">
        <w:rPr>
          <w:sz w:val="28"/>
          <w:szCs w:val="28"/>
        </w:rPr>
        <w:t xml:space="preserve"> (дополнительные соглашения к согла</w:t>
      </w:r>
      <w:r w:rsidR="00931C2B">
        <w:rPr>
          <w:sz w:val="28"/>
          <w:szCs w:val="28"/>
        </w:rPr>
        <w:t>шениям о предоставлении субсидий</w:t>
      </w:r>
      <w:r w:rsidR="003C3272">
        <w:rPr>
          <w:sz w:val="28"/>
          <w:szCs w:val="28"/>
        </w:rPr>
        <w:t>) с му</w:t>
      </w:r>
      <w:r w:rsidR="00AB4FC2">
        <w:rPr>
          <w:sz w:val="28"/>
          <w:szCs w:val="28"/>
        </w:rPr>
        <w:t xml:space="preserve">ниципальными образованиями, у которых имеются </w:t>
      </w:r>
      <w:r w:rsidR="00DF5A81">
        <w:rPr>
          <w:sz w:val="28"/>
          <w:szCs w:val="28"/>
        </w:rPr>
        <w:t xml:space="preserve">инициативные </w:t>
      </w:r>
      <w:r w:rsidR="003C3272">
        <w:rPr>
          <w:sz w:val="28"/>
          <w:szCs w:val="28"/>
        </w:rPr>
        <w:t>проекты благоустройства дворовых территорий</w:t>
      </w:r>
      <w:r w:rsidR="00AB4FC2">
        <w:rPr>
          <w:sz w:val="28"/>
          <w:szCs w:val="28"/>
        </w:rPr>
        <w:t>, признанные победителями конкурсного отбора и</w:t>
      </w:r>
      <w:r w:rsidR="003C3272">
        <w:rPr>
          <w:sz w:val="28"/>
          <w:szCs w:val="28"/>
        </w:rPr>
        <w:t xml:space="preserve"> включен</w:t>
      </w:r>
      <w:r w:rsidR="00AB4FC2">
        <w:rPr>
          <w:sz w:val="28"/>
          <w:szCs w:val="28"/>
        </w:rPr>
        <w:t>н</w:t>
      </w:r>
      <w:r w:rsidR="003C3272">
        <w:rPr>
          <w:sz w:val="28"/>
          <w:szCs w:val="28"/>
        </w:rPr>
        <w:t>ы</w:t>
      </w:r>
      <w:r w:rsidR="00AB4FC2">
        <w:rPr>
          <w:sz w:val="28"/>
          <w:szCs w:val="28"/>
        </w:rPr>
        <w:t>е</w:t>
      </w:r>
      <w:r w:rsidR="003C3272">
        <w:rPr>
          <w:sz w:val="28"/>
          <w:szCs w:val="28"/>
        </w:rPr>
        <w:t xml:space="preserve"> в перечень.</w:t>
      </w:r>
    </w:p>
    <w:p w:rsidR="00DF5A81" w:rsidRDefault="00DF5A81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2.7.6. </w:t>
      </w:r>
      <w:r w:rsidRPr="00DF5A81">
        <w:rPr>
          <w:sz w:val="28"/>
          <w:szCs w:val="28"/>
        </w:rPr>
        <w:t>Формирует отчетность на основании отчетов органов местного самоуправления муниципальных образований об осуществлении расходов местных бюджетов, в целях софинансирования которых предоставляются субсидии, а также о достижении значений результатов использования субсидий.</w:t>
      </w:r>
    </w:p>
    <w:p w:rsidR="008F763C" w:rsidRDefault="008F763C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8F763C" w:rsidRDefault="003C3272" w:rsidP="007D654B">
      <w:pPr>
        <w:pStyle w:val="ConsPlusNormal"/>
        <w:numPr>
          <w:ilvl w:val="0"/>
          <w:numId w:val="6"/>
        </w:numPr>
        <w:adjustRightInd/>
        <w:ind w:left="1418" w:hanging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конкурсным заявкам, направляемым организатору конкурсного отбора</w:t>
      </w:r>
    </w:p>
    <w:p w:rsidR="008F763C" w:rsidRDefault="008F763C">
      <w:pPr>
        <w:pStyle w:val="ConsPlusNormal"/>
        <w:spacing w:line="360" w:lineRule="auto"/>
        <w:ind w:left="709"/>
        <w:contextualSpacing/>
        <w:jc w:val="both"/>
        <w:rPr>
          <w:b/>
          <w:sz w:val="28"/>
          <w:szCs w:val="28"/>
        </w:rPr>
      </w:pP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заявка составляется в письменной форме и включает следующие документы:</w:t>
      </w:r>
    </w:p>
    <w:p w:rsidR="00251003" w:rsidRDefault="00EA4CD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заполненную форму</w:t>
      </w:r>
      <w:r w:rsidR="003C3272">
        <w:rPr>
          <w:sz w:val="28"/>
          <w:szCs w:val="28"/>
        </w:rPr>
        <w:t xml:space="preserve"> конкурсной заявки</w:t>
      </w:r>
      <w:r w:rsidR="0025100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заверенную инициатором проекта копию протокола общего собрания собственников помещений в многоквартирном доме, содержащего принятые собственниками помещений в многоквартирном доме решения в соответствии с </w:t>
      </w:r>
      <w:r>
        <w:rPr>
          <w:sz w:val="28"/>
          <w:szCs w:val="28"/>
        </w:rPr>
        <w:lastRenderedPageBreak/>
        <w:t xml:space="preserve">пунктом </w:t>
      </w:r>
      <w:r w:rsidR="00931C2B">
        <w:rPr>
          <w:sz w:val="28"/>
          <w:szCs w:val="28"/>
        </w:rPr>
        <w:t xml:space="preserve">2.1 </w:t>
      </w:r>
      <w:r w:rsidR="00E94815">
        <w:rPr>
          <w:sz w:val="28"/>
          <w:szCs w:val="28"/>
        </w:rPr>
        <w:t xml:space="preserve">настоящих </w:t>
      </w:r>
      <w:r w:rsidR="00931C2B">
        <w:rPr>
          <w:sz w:val="28"/>
          <w:szCs w:val="28"/>
        </w:rPr>
        <w:t>общих требований к порядку проведения конкурсного отбора</w:t>
      </w:r>
      <w:r>
        <w:rPr>
          <w:sz w:val="28"/>
          <w:szCs w:val="28"/>
        </w:rPr>
        <w:t>;</w:t>
      </w:r>
    </w:p>
    <w:p w:rsidR="00F913B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одобренный общим собранием собственников помещений в многоквартирном доме и согласованный с ресурсоснабжающими организациями инициативный проект благоустройства дворовой территории</w:t>
      </w:r>
      <w:r w:rsidR="00F913BC">
        <w:rPr>
          <w:sz w:val="28"/>
          <w:szCs w:val="28"/>
        </w:rPr>
        <w:t>;</w:t>
      </w:r>
    </w:p>
    <w:p w:rsidR="008F763C" w:rsidRDefault="003C3272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иные документы и сведения, необходимые для рассмотрения и оценки конкурсной заявки в соответствии </w:t>
      </w:r>
      <w:r w:rsidR="00416C98">
        <w:rPr>
          <w:sz w:val="28"/>
          <w:szCs w:val="28"/>
        </w:rPr>
        <w:t>с порядком проведения конкурсного отбора и порядком предоставления грантов</w:t>
      </w:r>
      <w:r>
        <w:rPr>
          <w:sz w:val="28"/>
          <w:szCs w:val="28"/>
        </w:rPr>
        <w:t>, утвержденными организатором конкурсного отбора.</w:t>
      </w:r>
    </w:p>
    <w:p w:rsidR="008F763C" w:rsidRDefault="008F763C">
      <w:pPr>
        <w:pStyle w:val="ConsPlusNormal"/>
        <w:ind w:firstLine="709"/>
        <w:contextualSpacing/>
        <w:jc w:val="both"/>
        <w:rPr>
          <w:sz w:val="28"/>
          <w:szCs w:val="28"/>
        </w:rPr>
      </w:pPr>
    </w:p>
    <w:p w:rsidR="008F763C" w:rsidRDefault="008F763C">
      <w:pPr>
        <w:pStyle w:val="ConsPlusNormal"/>
        <w:ind w:firstLine="709"/>
        <w:contextualSpacing/>
        <w:jc w:val="both"/>
        <w:rPr>
          <w:sz w:val="28"/>
          <w:szCs w:val="28"/>
        </w:rPr>
      </w:pPr>
    </w:p>
    <w:p w:rsidR="008F763C" w:rsidRDefault="003C3272" w:rsidP="00FC4257">
      <w:pPr>
        <w:pStyle w:val="ConsPlusNormal"/>
        <w:spacing w:line="360" w:lineRule="auto"/>
        <w:ind w:firstLine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:rsidR="008F763C" w:rsidRDefault="008F763C">
      <w:pPr>
        <w:rPr>
          <w:rFonts w:ascii="Times New Roman" w:hAnsi="Times New Roman" w:cs="Times New Roman"/>
          <w:i/>
          <w:lang w:eastAsia="ru-RU"/>
        </w:rPr>
      </w:pPr>
      <w:bookmarkStart w:id="0" w:name="_GoBack"/>
      <w:bookmarkEnd w:id="0"/>
    </w:p>
    <w:sectPr w:rsidR="008F763C" w:rsidSect="002129AC">
      <w:headerReference w:type="default" r:id="rId8"/>
      <w:pgSz w:w="11905" w:h="16838"/>
      <w:pgMar w:top="1418" w:right="567" w:bottom="1077" w:left="1701" w:header="567" w:footer="0" w:gutter="0"/>
      <w:pgNumType w:start="16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639" w:rsidRDefault="00FA2639">
      <w:pPr>
        <w:spacing w:line="240" w:lineRule="auto"/>
      </w:pPr>
      <w:r>
        <w:separator/>
      </w:r>
    </w:p>
  </w:endnote>
  <w:endnote w:type="continuationSeparator" w:id="0">
    <w:p w:rsidR="00FA2639" w:rsidRDefault="00FA26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639" w:rsidRDefault="00FA2639">
      <w:pPr>
        <w:spacing w:after="0"/>
      </w:pPr>
      <w:r>
        <w:separator/>
      </w:r>
    </w:p>
  </w:footnote>
  <w:footnote w:type="continuationSeparator" w:id="0">
    <w:p w:rsidR="00FA2639" w:rsidRDefault="00FA26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435998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2129AC" w:rsidRPr="002129AC" w:rsidRDefault="002129AC">
        <w:pPr>
          <w:pStyle w:val="a6"/>
          <w:rPr>
            <w:rFonts w:ascii="Times New Roman" w:hAnsi="Times New Roman"/>
            <w:sz w:val="28"/>
            <w:szCs w:val="28"/>
          </w:rPr>
        </w:pPr>
        <w:r w:rsidRPr="002129AC">
          <w:rPr>
            <w:rFonts w:ascii="Times New Roman" w:hAnsi="Times New Roman"/>
            <w:sz w:val="28"/>
            <w:szCs w:val="28"/>
          </w:rPr>
          <w:fldChar w:fldCharType="begin"/>
        </w:r>
        <w:r w:rsidRPr="002129A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129AC">
          <w:rPr>
            <w:rFonts w:ascii="Times New Roman" w:hAnsi="Times New Roman"/>
            <w:sz w:val="28"/>
            <w:szCs w:val="28"/>
          </w:rPr>
          <w:fldChar w:fldCharType="separate"/>
        </w:r>
        <w:r w:rsidR="00B9310E">
          <w:rPr>
            <w:rFonts w:ascii="Times New Roman" w:hAnsi="Times New Roman"/>
            <w:noProof/>
            <w:sz w:val="28"/>
            <w:szCs w:val="28"/>
          </w:rPr>
          <w:t>28</w:t>
        </w:r>
        <w:r w:rsidRPr="002129A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8F763C" w:rsidRDefault="008F763C">
    <w:pPr>
      <w:pStyle w:val="a6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63179"/>
    <w:multiLevelType w:val="multilevel"/>
    <w:tmpl w:val="43FA62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7C46774"/>
    <w:multiLevelType w:val="multilevel"/>
    <w:tmpl w:val="17C46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9CD3741"/>
    <w:multiLevelType w:val="multilevel"/>
    <w:tmpl w:val="39CD3741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D93608D"/>
    <w:multiLevelType w:val="multilevel"/>
    <w:tmpl w:val="7BF6FF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9F855A7"/>
    <w:multiLevelType w:val="multilevel"/>
    <w:tmpl w:val="59F855A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B846B7D"/>
    <w:multiLevelType w:val="multilevel"/>
    <w:tmpl w:val="D87492F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77B6F17"/>
    <w:multiLevelType w:val="multilevel"/>
    <w:tmpl w:val="777B6F17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F5542AA"/>
    <w:multiLevelType w:val="multilevel"/>
    <w:tmpl w:val="7F5542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E60"/>
    <w:rsid w:val="00005A9F"/>
    <w:rsid w:val="0000725E"/>
    <w:rsid w:val="00007B6F"/>
    <w:rsid w:val="00007D85"/>
    <w:rsid w:val="00020E38"/>
    <w:rsid w:val="000212E7"/>
    <w:rsid w:val="0002270C"/>
    <w:rsid w:val="00041942"/>
    <w:rsid w:val="000450D6"/>
    <w:rsid w:val="000509CB"/>
    <w:rsid w:val="00051AE3"/>
    <w:rsid w:val="00051B1D"/>
    <w:rsid w:val="00051D3F"/>
    <w:rsid w:val="000537FF"/>
    <w:rsid w:val="00056A7F"/>
    <w:rsid w:val="00060D36"/>
    <w:rsid w:val="00061187"/>
    <w:rsid w:val="00061A4E"/>
    <w:rsid w:val="00070ECB"/>
    <w:rsid w:val="00074FC1"/>
    <w:rsid w:val="00075A80"/>
    <w:rsid w:val="000779AB"/>
    <w:rsid w:val="000811EE"/>
    <w:rsid w:val="00082761"/>
    <w:rsid w:val="00083052"/>
    <w:rsid w:val="000875E9"/>
    <w:rsid w:val="00090270"/>
    <w:rsid w:val="0009032C"/>
    <w:rsid w:val="00092DF8"/>
    <w:rsid w:val="00094676"/>
    <w:rsid w:val="00094A9A"/>
    <w:rsid w:val="00096C7E"/>
    <w:rsid w:val="000A0EC8"/>
    <w:rsid w:val="000A310C"/>
    <w:rsid w:val="000A42A6"/>
    <w:rsid w:val="000A58C3"/>
    <w:rsid w:val="000B5FAB"/>
    <w:rsid w:val="000C52B0"/>
    <w:rsid w:val="000C5E3B"/>
    <w:rsid w:val="000C6EF3"/>
    <w:rsid w:val="000C71BB"/>
    <w:rsid w:val="000D16E8"/>
    <w:rsid w:val="000D2C71"/>
    <w:rsid w:val="000D34A8"/>
    <w:rsid w:val="000D6A13"/>
    <w:rsid w:val="000E66E9"/>
    <w:rsid w:val="000F212C"/>
    <w:rsid w:val="000F3273"/>
    <w:rsid w:val="00100011"/>
    <w:rsid w:val="00101D35"/>
    <w:rsid w:val="00103EED"/>
    <w:rsid w:val="00114375"/>
    <w:rsid w:val="00116B57"/>
    <w:rsid w:val="001230E2"/>
    <w:rsid w:val="00133439"/>
    <w:rsid w:val="00134B35"/>
    <w:rsid w:val="001351D8"/>
    <w:rsid w:val="00140D28"/>
    <w:rsid w:val="00144061"/>
    <w:rsid w:val="00150BC4"/>
    <w:rsid w:val="00152319"/>
    <w:rsid w:val="00154B78"/>
    <w:rsid w:val="00160600"/>
    <w:rsid w:val="00162C07"/>
    <w:rsid w:val="00162F1B"/>
    <w:rsid w:val="0016459C"/>
    <w:rsid w:val="00174116"/>
    <w:rsid w:val="00174835"/>
    <w:rsid w:val="001769B6"/>
    <w:rsid w:val="0018079C"/>
    <w:rsid w:val="00180D91"/>
    <w:rsid w:val="00182E2F"/>
    <w:rsid w:val="00183768"/>
    <w:rsid w:val="0018788F"/>
    <w:rsid w:val="00187A21"/>
    <w:rsid w:val="00190224"/>
    <w:rsid w:val="001917AB"/>
    <w:rsid w:val="00193D59"/>
    <w:rsid w:val="001953CF"/>
    <w:rsid w:val="00195711"/>
    <w:rsid w:val="001A517C"/>
    <w:rsid w:val="001B2AEB"/>
    <w:rsid w:val="001B4B07"/>
    <w:rsid w:val="001B51B8"/>
    <w:rsid w:val="001B697D"/>
    <w:rsid w:val="001C78C2"/>
    <w:rsid w:val="001D5E09"/>
    <w:rsid w:val="001E0555"/>
    <w:rsid w:val="0020321B"/>
    <w:rsid w:val="00203353"/>
    <w:rsid w:val="0020659E"/>
    <w:rsid w:val="00210020"/>
    <w:rsid w:val="002129AC"/>
    <w:rsid w:val="00213CBE"/>
    <w:rsid w:val="00214381"/>
    <w:rsid w:val="00215D94"/>
    <w:rsid w:val="0022034E"/>
    <w:rsid w:val="00220E2F"/>
    <w:rsid w:val="00222828"/>
    <w:rsid w:val="00226BC2"/>
    <w:rsid w:val="00227740"/>
    <w:rsid w:val="00231180"/>
    <w:rsid w:val="00231F04"/>
    <w:rsid w:val="0023202B"/>
    <w:rsid w:val="002337A4"/>
    <w:rsid w:val="002359D8"/>
    <w:rsid w:val="00236056"/>
    <w:rsid w:val="00242A0E"/>
    <w:rsid w:val="00243325"/>
    <w:rsid w:val="0024582A"/>
    <w:rsid w:val="002459C8"/>
    <w:rsid w:val="002465C6"/>
    <w:rsid w:val="00251003"/>
    <w:rsid w:val="002532EF"/>
    <w:rsid w:val="00253C97"/>
    <w:rsid w:val="00255B85"/>
    <w:rsid w:val="00262973"/>
    <w:rsid w:val="0026425C"/>
    <w:rsid w:val="00270014"/>
    <w:rsid w:val="00271873"/>
    <w:rsid w:val="0027309C"/>
    <w:rsid w:val="00274FC9"/>
    <w:rsid w:val="00277993"/>
    <w:rsid w:val="00282EB0"/>
    <w:rsid w:val="00284CD8"/>
    <w:rsid w:val="00295488"/>
    <w:rsid w:val="00297415"/>
    <w:rsid w:val="002A0E47"/>
    <w:rsid w:val="002A13CA"/>
    <w:rsid w:val="002A300E"/>
    <w:rsid w:val="002A6782"/>
    <w:rsid w:val="002B3E1E"/>
    <w:rsid w:val="002B4B58"/>
    <w:rsid w:val="002B6457"/>
    <w:rsid w:val="002C15A7"/>
    <w:rsid w:val="002C2C03"/>
    <w:rsid w:val="002D0D4C"/>
    <w:rsid w:val="002D48AA"/>
    <w:rsid w:val="002D4D39"/>
    <w:rsid w:val="002E067C"/>
    <w:rsid w:val="002E53D0"/>
    <w:rsid w:val="002E5B62"/>
    <w:rsid w:val="002F00D3"/>
    <w:rsid w:val="002F0C01"/>
    <w:rsid w:val="002F146E"/>
    <w:rsid w:val="002F47D9"/>
    <w:rsid w:val="00306D5D"/>
    <w:rsid w:val="003105A8"/>
    <w:rsid w:val="0031396F"/>
    <w:rsid w:val="003150E6"/>
    <w:rsid w:val="00315346"/>
    <w:rsid w:val="00317D04"/>
    <w:rsid w:val="00317DA4"/>
    <w:rsid w:val="003273CA"/>
    <w:rsid w:val="0033027C"/>
    <w:rsid w:val="0033056D"/>
    <w:rsid w:val="00331159"/>
    <w:rsid w:val="00331D26"/>
    <w:rsid w:val="003342E1"/>
    <w:rsid w:val="00342293"/>
    <w:rsid w:val="003429E0"/>
    <w:rsid w:val="00342DA9"/>
    <w:rsid w:val="003462EB"/>
    <w:rsid w:val="003506D2"/>
    <w:rsid w:val="00352CFB"/>
    <w:rsid w:val="003566AF"/>
    <w:rsid w:val="0036073A"/>
    <w:rsid w:val="00361608"/>
    <w:rsid w:val="00373AE0"/>
    <w:rsid w:val="00383815"/>
    <w:rsid w:val="003843F0"/>
    <w:rsid w:val="0038778F"/>
    <w:rsid w:val="00394FC9"/>
    <w:rsid w:val="003960E5"/>
    <w:rsid w:val="003A5E8E"/>
    <w:rsid w:val="003A6166"/>
    <w:rsid w:val="003B4102"/>
    <w:rsid w:val="003B5365"/>
    <w:rsid w:val="003C06BB"/>
    <w:rsid w:val="003C0881"/>
    <w:rsid w:val="003C0B32"/>
    <w:rsid w:val="003C3272"/>
    <w:rsid w:val="003C333B"/>
    <w:rsid w:val="003C39BE"/>
    <w:rsid w:val="003D2201"/>
    <w:rsid w:val="003D3902"/>
    <w:rsid w:val="003E4616"/>
    <w:rsid w:val="003E6A16"/>
    <w:rsid w:val="003E735B"/>
    <w:rsid w:val="003F6FC9"/>
    <w:rsid w:val="003F7818"/>
    <w:rsid w:val="00410A65"/>
    <w:rsid w:val="0041234B"/>
    <w:rsid w:val="0041455B"/>
    <w:rsid w:val="00416C98"/>
    <w:rsid w:val="0042126C"/>
    <w:rsid w:val="00424F51"/>
    <w:rsid w:val="0042512E"/>
    <w:rsid w:val="00425422"/>
    <w:rsid w:val="00425A45"/>
    <w:rsid w:val="00431212"/>
    <w:rsid w:val="004355CE"/>
    <w:rsid w:val="004358E1"/>
    <w:rsid w:val="004426A3"/>
    <w:rsid w:val="0045243A"/>
    <w:rsid w:val="00453441"/>
    <w:rsid w:val="004537E0"/>
    <w:rsid w:val="00453DF6"/>
    <w:rsid w:val="00460F69"/>
    <w:rsid w:val="0046115B"/>
    <w:rsid w:val="00461E9F"/>
    <w:rsid w:val="004646CC"/>
    <w:rsid w:val="0046565D"/>
    <w:rsid w:val="004714D6"/>
    <w:rsid w:val="00472FD0"/>
    <w:rsid w:val="00476A16"/>
    <w:rsid w:val="00485074"/>
    <w:rsid w:val="00485D88"/>
    <w:rsid w:val="004A02FF"/>
    <w:rsid w:val="004A5D01"/>
    <w:rsid w:val="004B0374"/>
    <w:rsid w:val="004B0FE0"/>
    <w:rsid w:val="004B1C9E"/>
    <w:rsid w:val="004B3EF3"/>
    <w:rsid w:val="004B4D12"/>
    <w:rsid w:val="004C2B02"/>
    <w:rsid w:val="004C2D2F"/>
    <w:rsid w:val="004D128B"/>
    <w:rsid w:val="004D1973"/>
    <w:rsid w:val="004D644B"/>
    <w:rsid w:val="004D75A2"/>
    <w:rsid w:val="004E3CBA"/>
    <w:rsid w:val="004E5C4F"/>
    <w:rsid w:val="004E6690"/>
    <w:rsid w:val="004E751A"/>
    <w:rsid w:val="004E7CF3"/>
    <w:rsid w:val="004F03B7"/>
    <w:rsid w:val="004F3558"/>
    <w:rsid w:val="004F585A"/>
    <w:rsid w:val="005014DD"/>
    <w:rsid w:val="005018E3"/>
    <w:rsid w:val="0050315F"/>
    <w:rsid w:val="0050448A"/>
    <w:rsid w:val="00504FA3"/>
    <w:rsid w:val="0050579E"/>
    <w:rsid w:val="00507751"/>
    <w:rsid w:val="00512928"/>
    <w:rsid w:val="00516BA7"/>
    <w:rsid w:val="005208FB"/>
    <w:rsid w:val="0052371A"/>
    <w:rsid w:val="00523A49"/>
    <w:rsid w:val="00525B4E"/>
    <w:rsid w:val="00533640"/>
    <w:rsid w:val="00533F60"/>
    <w:rsid w:val="00536F42"/>
    <w:rsid w:val="005379D8"/>
    <w:rsid w:val="005413C2"/>
    <w:rsid w:val="00544743"/>
    <w:rsid w:val="00547F96"/>
    <w:rsid w:val="00550842"/>
    <w:rsid w:val="00550BE0"/>
    <w:rsid w:val="005525BF"/>
    <w:rsid w:val="00554646"/>
    <w:rsid w:val="00554C11"/>
    <w:rsid w:val="005563FE"/>
    <w:rsid w:val="00556AD7"/>
    <w:rsid w:val="00557457"/>
    <w:rsid w:val="00565822"/>
    <w:rsid w:val="00566449"/>
    <w:rsid w:val="00584ACA"/>
    <w:rsid w:val="00586A7B"/>
    <w:rsid w:val="005A0C07"/>
    <w:rsid w:val="005A0DF3"/>
    <w:rsid w:val="005A1D2A"/>
    <w:rsid w:val="005A5002"/>
    <w:rsid w:val="005A654C"/>
    <w:rsid w:val="005A7884"/>
    <w:rsid w:val="005A7CB4"/>
    <w:rsid w:val="005B10B3"/>
    <w:rsid w:val="005C120C"/>
    <w:rsid w:val="005C1A9A"/>
    <w:rsid w:val="005D1023"/>
    <w:rsid w:val="005D5762"/>
    <w:rsid w:val="005E1E6B"/>
    <w:rsid w:val="005E20A3"/>
    <w:rsid w:val="005E3CD9"/>
    <w:rsid w:val="005F1B9C"/>
    <w:rsid w:val="005F2534"/>
    <w:rsid w:val="005F4C5E"/>
    <w:rsid w:val="0060117F"/>
    <w:rsid w:val="006016D9"/>
    <w:rsid w:val="00602E66"/>
    <w:rsid w:val="00606B6E"/>
    <w:rsid w:val="00625D80"/>
    <w:rsid w:val="00627ED8"/>
    <w:rsid w:val="00634CB6"/>
    <w:rsid w:val="006404DD"/>
    <w:rsid w:val="00640E77"/>
    <w:rsid w:val="006413B9"/>
    <w:rsid w:val="006417A6"/>
    <w:rsid w:val="00653AB6"/>
    <w:rsid w:val="00653C5B"/>
    <w:rsid w:val="00654780"/>
    <w:rsid w:val="00660202"/>
    <w:rsid w:val="00660E78"/>
    <w:rsid w:val="00664065"/>
    <w:rsid w:val="006711F6"/>
    <w:rsid w:val="00675DEC"/>
    <w:rsid w:val="00677EBF"/>
    <w:rsid w:val="00680AF0"/>
    <w:rsid w:val="0068143A"/>
    <w:rsid w:val="00681A3E"/>
    <w:rsid w:val="0068477B"/>
    <w:rsid w:val="00685D16"/>
    <w:rsid w:val="00687C5F"/>
    <w:rsid w:val="006916F4"/>
    <w:rsid w:val="006A0597"/>
    <w:rsid w:val="006A0630"/>
    <w:rsid w:val="006A1823"/>
    <w:rsid w:val="006A21EB"/>
    <w:rsid w:val="006A29B3"/>
    <w:rsid w:val="006B2AFF"/>
    <w:rsid w:val="006B6F4D"/>
    <w:rsid w:val="006C01F6"/>
    <w:rsid w:val="006C3E0F"/>
    <w:rsid w:val="006C56D0"/>
    <w:rsid w:val="006C63BB"/>
    <w:rsid w:val="006D3A25"/>
    <w:rsid w:val="006D6FC2"/>
    <w:rsid w:val="006D750D"/>
    <w:rsid w:val="006D7DFB"/>
    <w:rsid w:val="006E01AA"/>
    <w:rsid w:val="006E1D07"/>
    <w:rsid w:val="006E4F5E"/>
    <w:rsid w:val="006F01DB"/>
    <w:rsid w:val="006F0EB4"/>
    <w:rsid w:val="006F41C0"/>
    <w:rsid w:val="00705C49"/>
    <w:rsid w:val="00705ECA"/>
    <w:rsid w:val="00716398"/>
    <w:rsid w:val="00716912"/>
    <w:rsid w:val="00726E30"/>
    <w:rsid w:val="00730BDC"/>
    <w:rsid w:val="00733734"/>
    <w:rsid w:val="00737217"/>
    <w:rsid w:val="007420A9"/>
    <w:rsid w:val="007519BA"/>
    <w:rsid w:val="00752765"/>
    <w:rsid w:val="007660C3"/>
    <w:rsid w:val="00772174"/>
    <w:rsid w:val="00772E26"/>
    <w:rsid w:val="00773D38"/>
    <w:rsid w:val="00773E62"/>
    <w:rsid w:val="007742C4"/>
    <w:rsid w:val="00776FF5"/>
    <w:rsid w:val="007842D0"/>
    <w:rsid w:val="00786867"/>
    <w:rsid w:val="007875F1"/>
    <w:rsid w:val="00793B8A"/>
    <w:rsid w:val="007943AB"/>
    <w:rsid w:val="007A0956"/>
    <w:rsid w:val="007A251E"/>
    <w:rsid w:val="007A60E8"/>
    <w:rsid w:val="007A6AD9"/>
    <w:rsid w:val="007A7408"/>
    <w:rsid w:val="007B0A5B"/>
    <w:rsid w:val="007B2C5A"/>
    <w:rsid w:val="007B2F83"/>
    <w:rsid w:val="007B35BE"/>
    <w:rsid w:val="007B415C"/>
    <w:rsid w:val="007C79C8"/>
    <w:rsid w:val="007D3C20"/>
    <w:rsid w:val="007D654B"/>
    <w:rsid w:val="007D74EA"/>
    <w:rsid w:val="007E1ED7"/>
    <w:rsid w:val="007E1FB6"/>
    <w:rsid w:val="007E1FEE"/>
    <w:rsid w:val="007F2FFA"/>
    <w:rsid w:val="007F64B0"/>
    <w:rsid w:val="007F70E1"/>
    <w:rsid w:val="007F7F02"/>
    <w:rsid w:val="0080330B"/>
    <w:rsid w:val="00810746"/>
    <w:rsid w:val="00811756"/>
    <w:rsid w:val="00811906"/>
    <w:rsid w:val="008159CC"/>
    <w:rsid w:val="00824848"/>
    <w:rsid w:val="008321F7"/>
    <w:rsid w:val="00834B93"/>
    <w:rsid w:val="008354A9"/>
    <w:rsid w:val="00835877"/>
    <w:rsid w:val="00836011"/>
    <w:rsid w:val="00837164"/>
    <w:rsid w:val="0083733D"/>
    <w:rsid w:val="00843831"/>
    <w:rsid w:val="00843A53"/>
    <w:rsid w:val="00844E33"/>
    <w:rsid w:val="00847D1D"/>
    <w:rsid w:val="00852AF5"/>
    <w:rsid w:val="00853D4D"/>
    <w:rsid w:val="0085650E"/>
    <w:rsid w:val="008565B6"/>
    <w:rsid w:val="00863464"/>
    <w:rsid w:val="00864FDD"/>
    <w:rsid w:val="00871D71"/>
    <w:rsid w:val="008760A7"/>
    <w:rsid w:val="00882725"/>
    <w:rsid w:val="00884374"/>
    <w:rsid w:val="00886132"/>
    <w:rsid w:val="0088760C"/>
    <w:rsid w:val="008935D9"/>
    <w:rsid w:val="008A37AB"/>
    <w:rsid w:val="008A3A27"/>
    <w:rsid w:val="008A7FA0"/>
    <w:rsid w:val="008C18B4"/>
    <w:rsid w:val="008C2D61"/>
    <w:rsid w:val="008C3DF6"/>
    <w:rsid w:val="008C4004"/>
    <w:rsid w:val="008C41E0"/>
    <w:rsid w:val="008C468A"/>
    <w:rsid w:val="008C6A00"/>
    <w:rsid w:val="008E49FA"/>
    <w:rsid w:val="008E4BE2"/>
    <w:rsid w:val="008F06CC"/>
    <w:rsid w:val="008F0C3B"/>
    <w:rsid w:val="008F763C"/>
    <w:rsid w:val="00900A91"/>
    <w:rsid w:val="0090314F"/>
    <w:rsid w:val="00905ED1"/>
    <w:rsid w:val="00905F63"/>
    <w:rsid w:val="009128B6"/>
    <w:rsid w:val="0091373F"/>
    <w:rsid w:val="0092604D"/>
    <w:rsid w:val="00931C2B"/>
    <w:rsid w:val="009414FF"/>
    <w:rsid w:val="00942D18"/>
    <w:rsid w:val="009456BF"/>
    <w:rsid w:val="00952382"/>
    <w:rsid w:val="00953672"/>
    <w:rsid w:val="00953BF2"/>
    <w:rsid w:val="0095412B"/>
    <w:rsid w:val="009542F2"/>
    <w:rsid w:val="00954D5B"/>
    <w:rsid w:val="00954FFA"/>
    <w:rsid w:val="00955A11"/>
    <w:rsid w:val="009711ED"/>
    <w:rsid w:val="00971C18"/>
    <w:rsid w:val="00974428"/>
    <w:rsid w:val="00975432"/>
    <w:rsid w:val="00975926"/>
    <w:rsid w:val="0098059C"/>
    <w:rsid w:val="00980C9E"/>
    <w:rsid w:val="00990693"/>
    <w:rsid w:val="00991AF0"/>
    <w:rsid w:val="009940A0"/>
    <w:rsid w:val="00997791"/>
    <w:rsid w:val="009A09AE"/>
    <w:rsid w:val="009B0412"/>
    <w:rsid w:val="009B0FFC"/>
    <w:rsid w:val="009B1002"/>
    <w:rsid w:val="009B4CBF"/>
    <w:rsid w:val="009B54EF"/>
    <w:rsid w:val="009C41BC"/>
    <w:rsid w:val="009C7174"/>
    <w:rsid w:val="009D4172"/>
    <w:rsid w:val="009E1174"/>
    <w:rsid w:val="009E1FC2"/>
    <w:rsid w:val="009E2A78"/>
    <w:rsid w:val="009E44B8"/>
    <w:rsid w:val="009E7754"/>
    <w:rsid w:val="009F09EF"/>
    <w:rsid w:val="009F0E8E"/>
    <w:rsid w:val="009F1D02"/>
    <w:rsid w:val="009F434E"/>
    <w:rsid w:val="009F5022"/>
    <w:rsid w:val="009F6ACF"/>
    <w:rsid w:val="009F6E24"/>
    <w:rsid w:val="00A049D1"/>
    <w:rsid w:val="00A0539B"/>
    <w:rsid w:val="00A05EBE"/>
    <w:rsid w:val="00A07A66"/>
    <w:rsid w:val="00A1005B"/>
    <w:rsid w:val="00A10287"/>
    <w:rsid w:val="00A12581"/>
    <w:rsid w:val="00A12F70"/>
    <w:rsid w:val="00A1452E"/>
    <w:rsid w:val="00A17BC1"/>
    <w:rsid w:val="00A21D28"/>
    <w:rsid w:val="00A31823"/>
    <w:rsid w:val="00A31AF6"/>
    <w:rsid w:val="00A3212C"/>
    <w:rsid w:val="00A37872"/>
    <w:rsid w:val="00A453DA"/>
    <w:rsid w:val="00A4645B"/>
    <w:rsid w:val="00A51337"/>
    <w:rsid w:val="00A519CB"/>
    <w:rsid w:val="00A525D6"/>
    <w:rsid w:val="00A538D7"/>
    <w:rsid w:val="00A5410D"/>
    <w:rsid w:val="00A61B56"/>
    <w:rsid w:val="00A66B42"/>
    <w:rsid w:val="00A66BC5"/>
    <w:rsid w:val="00A7714B"/>
    <w:rsid w:val="00A77166"/>
    <w:rsid w:val="00A80D4A"/>
    <w:rsid w:val="00A84F8E"/>
    <w:rsid w:val="00A90E88"/>
    <w:rsid w:val="00AA1C5B"/>
    <w:rsid w:val="00AA6A96"/>
    <w:rsid w:val="00AB06D7"/>
    <w:rsid w:val="00AB4FC2"/>
    <w:rsid w:val="00AB63B1"/>
    <w:rsid w:val="00AB6469"/>
    <w:rsid w:val="00AB6F51"/>
    <w:rsid w:val="00AD04DC"/>
    <w:rsid w:val="00AD1109"/>
    <w:rsid w:val="00AD45D5"/>
    <w:rsid w:val="00AD5B16"/>
    <w:rsid w:val="00AF0E2D"/>
    <w:rsid w:val="00AF6276"/>
    <w:rsid w:val="00B0192A"/>
    <w:rsid w:val="00B05DB0"/>
    <w:rsid w:val="00B05F14"/>
    <w:rsid w:val="00B15FF4"/>
    <w:rsid w:val="00B20EAA"/>
    <w:rsid w:val="00B2653F"/>
    <w:rsid w:val="00B270E5"/>
    <w:rsid w:val="00B3742D"/>
    <w:rsid w:val="00B40EC2"/>
    <w:rsid w:val="00B431E1"/>
    <w:rsid w:val="00B466E8"/>
    <w:rsid w:val="00B46844"/>
    <w:rsid w:val="00B478C3"/>
    <w:rsid w:val="00B52BAA"/>
    <w:rsid w:val="00B52FC8"/>
    <w:rsid w:val="00B53059"/>
    <w:rsid w:val="00B53BC4"/>
    <w:rsid w:val="00B56198"/>
    <w:rsid w:val="00B645AF"/>
    <w:rsid w:val="00B648E0"/>
    <w:rsid w:val="00B668AC"/>
    <w:rsid w:val="00B71D6A"/>
    <w:rsid w:val="00B73E52"/>
    <w:rsid w:val="00B73E60"/>
    <w:rsid w:val="00B816DF"/>
    <w:rsid w:val="00B9310E"/>
    <w:rsid w:val="00B96C10"/>
    <w:rsid w:val="00BA29B4"/>
    <w:rsid w:val="00BB37E4"/>
    <w:rsid w:val="00BC0922"/>
    <w:rsid w:val="00BC4EA9"/>
    <w:rsid w:val="00BD10B0"/>
    <w:rsid w:val="00BD23A8"/>
    <w:rsid w:val="00BD60A4"/>
    <w:rsid w:val="00BE0890"/>
    <w:rsid w:val="00BE2A96"/>
    <w:rsid w:val="00BE4493"/>
    <w:rsid w:val="00BE77B8"/>
    <w:rsid w:val="00BF034C"/>
    <w:rsid w:val="00BF0436"/>
    <w:rsid w:val="00BF2BE5"/>
    <w:rsid w:val="00BF57FD"/>
    <w:rsid w:val="00C03758"/>
    <w:rsid w:val="00C050D4"/>
    <w:rsid w:val="00C111D8"/>
    <w:rsid w:val="00C1233C"/>
    <w:rsid w:val="00C12507"/>
    <w:rsid w:val="00C15176"/>
    <w:rsid w:val="00C1729E"/>
    <w:rsid w:val="00C2070A"/>
    <w:rsid w:val="00C30478"/>
    <w:rsid w:val="00C31352"/>
    <w:rsid w:val="00C33267"/>
    <w:rsid w:val="00C34C20"/>
    <w:rsid w:val="00C370A7"/>
    <w:rsid w:val="00C37F0B"/>
    <w:rsid w:val="00C458B1"/>
    <w:rsid w:val="00C46281"/>
    <w:rsid w:val="00C472FE"/>
    <w:rsid w:val="00C4788F"/>
    <w:rsid w:val="00C5172D"/>
    <w:rsid w:val="00C65DB6"/>
    <w:rsid w:val="00C71506"/>
    <w:rsid w:val="00C7341B"/>
    <w:rsid w:val="00C80D35"/>
    <w:rsid w:val="00C80E3C"/>
    <w:rsid w:val="00C81A13"/>
    <w:rsid w:val="00C833E3"/>
    <w:rsid w:val="00C8677A"/>
    <w:rsid w:val="00C868ED"/>
    <w:rsid w:val="00C92E5F"/>
    <w:rsid w:val="00CA5421"/>
    <w:rsid w:val="00CA6C0F"/>
    <w:rsid w:val="00CB6FFA"/>
    <w:rsid w:val="00CC0718"/>
    <w:rsid w:val="00CC5715"/>
    <w:rsid w:val="00CD0666"/>
    <w:rsid w:val="00CD52E8"/>
    <w:rsid w:val="00CE04D2"/>
    <w:rsid w:val="00CE38CE"/>
    <w:rsid w:val="00CE42BC"/>
    <w:rsid w:val="00CF03F6"/>
    <w:rsid w:val="00CF0B17"/>
    <w:rsid w:val="00CF12FB"/>
    <w:rsid w:val="00CF28A8"/>
    <w:rsid w:val="00CF2A6B"/>
    <w:rsid w:val="00D02735"/>
    <w:rsid w:val="00D02F3D"/>
    <w:rsid w:val="00D1002C"/>
    <w:rsid w:val="00D1189F"/>
    <w:rsid w:val="00D23A12"/>
    <w:rsid w:val="00D23B1B"/>
    <w:rsid w:val="00D26FF6"/>
    <w:rsid w:val="00D27144"/>
    <w:rsid w:val="00D275CA"/>
    <w:rsid w:val="00D3094C"/>
    <w:rsid w:val="00D322BA"/>
    <w:rsid w:val="00D34027"/>
    <w:rsid w:val="00D34A26"/>
    <w:rsid w:val="00D353BA"/>
    <w:rsid w:val="00D3719C"/>
    <w:rsid w:val="00D409E8"/>
    <w:rsid w:val="00D42EC8"/>
    <w:rsid w:val="00D44D66"/>
    <w:rsid w:val="00D45A55"/>
    <w:rsid w:val="00D4608C"/>
    <w:rsid w:val="00D465D6"/>
    <w:rsid w:val="00D47C2B"/>
    <w:rsid w:val="00D50175"/>
    <w:rsid w:val="00D615FE"/>
    <w:rsid w:val="00D61D2F"/>
    <w:rsid w:val="00D65534"/>
    <w:rsid w:val="00D71F7C"/>
    <w:rsid w:val="00D7436C"/>
    <w:rsid w:val="00D8021B"/>
    <w:rsid w:val="00D8191C"/>
    <w:rsid w:val="00D85086"/>
    <w:rsid w:val="00D91CBA"/>
    <w:rsid w:val="00D92183"/>
    <w:rsid w:val="00D9660F"/>
    <w:rsid w:val="00D96D10"/>
    <w:rsid w:val="00DA7B4E"/>
    <w:rsid w:val="00DB2281"/>
    <w:rsid w:val="00DB234E"/>
    <w:rsid w:val="00DB45C2"/>
    <w:rsid w:val="00DB5619"/>
    <w:rsid w:val="00DB6992"/>
    <w:rsid w:val="00DC1661"/>
    <w:rsid w:val="00DC1DCA"/>
    <w:rsid w:val="00DC2E39"/>
    <w:rsid w:val="00DC7B75"/>
    <w:rsid w:val="00DD6A39"/>
    <w:rsid w:val="00DE1000"/>
    <w:rsid w:val="00DE37E2"/>
    <w:rsid w:val="00DE6DA3"/>
    <w:rsid w:val="00DE7AD1"/>
    <w:rsid w:val="00DF0961"/>
    <w:rsid w:val="00DF0E83"/>
    <w:rsid w:val="00DF3390"/>
    <w:rsid w:val="00DF5A81"/>
    <w:rsid w:val="00E024C0"/>
    <w:rsid w:val="00E06961"/>
    <w:rsid w:val="00E06B00"/>
    <w:rsid w:val="00E071A8"/>
    <w:rsid w:val="00E10A8C"/>
    <w:rsid w:val="00E16A06"/>
    <w:rsid w:val="00E17C54"/>
    <w:rsid w:val="00E20234"/>
    <w:rsid w:val="00E20A07"/>
    <w:rsid w:val="00E27FD0"/>
    <w:rsid w:val="00E35015"/>
    <w:rsid w:val="00E4184A"/>
    <w:rsid w:val="00E42BB9"/>
    <w:rsid w:val="00E4698B"/>
    <w:rsid w:val="00E5515E"/>
    <w:rsid w:val="00E60E13"/>
    <w:rsid w:val="00E60FA3"/>
    <w:rsid w:val="00E62A30"/>
    <w:rsid w:val="00E6369F"/>
    <w:rsid w:val="00E65BFA"/>
    <w:rsid w:val="00E6666E"/>
    <w:rsid w:val="00E6748F"/>
    <w:rsid w:val="00E67BC5"/>
    <w:rsid w:val="00E903F7"/>
    <w:rsid w:val="00E94815"/>
    <w:rsid w:val="00EA0233"/>
    <w:rsid w:val="00EA1685"/>
    <w:rsid w:val="00EA2824"/>
    <w:rsid w:val="00EA4CD2"/>
    <w:rsid w:val="00EA77E8"/>
    <w:rsid w:val="00EA7D05"/>
    <w:rsid w:val="00EB0385"/>
    <w:rsid w:val="00EB0E9C"/>
    <w:rsid w:val="00EB6EB2"/>
    <w:rsid w:val="00EB787E"/>
    <w:rsid w:val="00EC53CF"/>
    <w:rsid w:val="00EC6179"/>
    <w:rsid w:val="00EC7F2D"/>
    <w:rsid w:val="00ED6D0F"/>
    <w:rsid w:val="00ED746D"/>
    <w:rsid w:val="00ED7773"/>
    <w:rsid w:val="00EE276E"/>
    <w:rsid w:val="00EE422C"/>
    <w:rsid w:val="00EE4E63"/>
    <w:rsid w:val="00EF0682"/>
    <w:rsid w:val="00EF1F29"/>
    <w:rsid w:val="00EF414F"/>
    <w:rsid w:val="00EF421F"/>
    <w:rsid w:val="00F01748"/>
    <w:rsid w:val="00F16363"/>
    <w:rsid w:val="00F218E8"/>
    <w:rsid w:val="00F219CC"/>
    <w:rsid w:val="00F227E9"/>
    <w:rsid w:val="00F2507E"/>
    <w:rsid w:val="00F25779"/>
    <w:rsid w:val="00F25A02"/>
    <w:rsid w:val="00F30390"/>
    <w:rsid w:val="00F3053A"/>
    <w:rsid w:val="00F363AE"/>
    <w:rsid w:val="00F44226"/>
    <w:rsid w:val="00F45467"/>
    <w:rsid w:val="00F52339"/>
    <w:rsid w:val="00F55135"/>
    <w:rsid w:val="00F5632B"/>
    <w:rsid w:val="00F6126E"/>
    <w:rsid w:val="00F61FC8"/>
    <w:rsid w:val="00F70150"/>
    <w:rsid w:val="00F8122D"/>
    <w:rsid w:val="00F8267E"/>
    <w:rsid w:val="00F8408C"/>
    <w:rsid w:val="00F859E6"/>
    <w:rsid w:val="00F87A1B"/>
    <w:rsid w:val="00F913BC"/>
    <w:rsid w:val="00F91533"/>
    <w:rsid w:val="00F93384"/>
    <w:rsid w:val="00F970C3"/>
    <w:rsid w:val="00FA1837"/>
    <w:rsid w:val="00FA2639"/>
    <w:rsid w:val="00FA61D4"/>
    <w:rsid w:val="00FB2737"/>
    <w:rsid w:val="00FB409D"/>
    <w:rsid w:val="00FB639B"/>
    <w:rsid w:val="00FB7817"/>
    <w:rsid w:val="00FC1ED9"/>
    <w:rsid w:val="00FC222D"/>
    <w:rsid w:val="00FC4257"/>
    <w:rsid w:val="00FD235E"/>
    <w:rsid w:val="00FE4B66"/>
    <w:rsid w:val="00FE65E7"/>
    <w:rsid w:val="00FE6AE3"/>
    <w:rsid w:val="00FF7CAF"/>
    <w:rsid w:val="4F176347"/>
    <w:rsid w:val="7A13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84659"/>
  <w15:docId w15:val="{36DD7B1A-990A-4BF4-8DF1-A4CA20D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1">
    <w:name w:val="Body Text Indent 2"/>
    <w:basedOn w:val="a"/>
    <w:link w:val="22"/>
    <w:qFormat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qFormat/>
    <w:pPr>
      <w:jc w:val="center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Calibri" w:eastAsia="Calibri" w:hAnsi="Calibri" w:cs="Times New Roman"/>
      <w:lang w:eastAsia="ru-RU"/>
    </w:rPr>
  </w:style>
  <w:style w:type="paragraph" w:styleId="ab">
    <w:name w:val="List Paragraph"/>
    <w:basedOn w:val="a"/>
    <w:uiPriority w:val="34"/>
    <w:qFormat/>
    <w:pPr>
      <w:spacing w:after="0" w:line="240" w:lineRule="auto"/>
      <w:ind w:left="720"/>
      <w:contextualSpacing/>
      <w:jc w:val="center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DA826-8681-42AF-8A21-60881B44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t502kvv</dc:creator>
  <cp:lastModifiedBy>Анна И. Слободина</cp:lastModifiedBy>
  <cp:revision>6</cp:revision>
  <cp:lastPrinted>2026-07-16T13:11:00Z</cp:lastPrinted>
  <dcterms:created xsi:type="dcterms:W3CDTF">2026-07-16T12:50:00Z</dcterms:created>
  <dcterms:modified xsi:type="dcterms:W3CDTF">2026-07-29T08:41:00Z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eyJoZGlkIjoiMzNlNGFkY2ViZWQyNDMxMDQyZGNhMGFhOTlkYWUxOWMifQ==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09D330BFC579493290F3E9EE0851BD45_12</vt:lpwstr>
  </property>
</Properties>
</file>